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AAD24A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D0F84">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0B0A2F" w:rsidRPr="000B0A2F">
        <w:rPr>
          <w:b/>
          <w:noProof/>
          <w:sz w:val="24"/>
        </w:rPr>
        <w:t>20</w:t>
      </w:r>
      <w:r w:rsidR="00DD3AA1">
        <w:rPr>
          <w:b/>
          <w:noProof/>
          <w:sz w:val="24"/>
        </w:rPr>
        <w:t>7</w:t>
      </w:r>
      <w:r w:rsidR="000307B6">
        <w:rPr>
          <w:b/>
          <w:noProof/>
          <w:sz w:val="24"/>
        </w:rPr>
        <w:t>067</w:t>
      </w:r>
    </w:p>
    <w:p w14:paraId="5DC21640" w14:textId="09D685EF" w:rsidR="003674C0" w:rsidRDefault="00941BFE" w:rsidP="00677E82">
      <w:pPr>
        <w:pStyle w:val="CRCoverPage"/>
        <w:rPr>
          <w:b/>
          <w:noProof/>
          <w:sz w:val="24"/>
        </w:rPr>
      </w:pPr>
      <w:r>
        <w:rPr>
          <w:b/>
          <w:noProof/>
          <w:sz w:val="24"/>
        </w:rPr>
        <w:t>Electronic meeting</w:t>
      </w:r>
      <w:r w:rsidR="003674C0">
        <w:rPr>
          <w:b/>
          <w:noProof/>
          <w:sz w:val="24"/>
        </w:rPr>
        <w:t xml:space="preserve">, </w:t>
      </w:r>
      <w:r w:rsidR="00B91E1C" w:rsidRPr="00B91E1C">
        <w:rPr>
          <w:b/>
          <w:noProof/>
          <w:sz w:val="24"/>
        </w:rPr>
        <w:t>1</w:t>
      </w:r>
      <w:r w:rsidR="00DD3AA1">
        <w:rPr>
          <w:b/>
          <w:noProof/>
          <w:sz w:val="24"/>
        </w:rPr>
        <w:t>3</w:t>
      </w:r>
      <w:r w:rsidR="00B91E1C" w:rsidRPr="00B91E1C">
        <w:rPr>
          <w:b/>
          <w:noProof/>
          <w:sz w:val="24"/>
        </w:rPr>
        <w:t>-2</w:t>
      </w:r>
      <w:r w:rsidR="00DD3AA1">
        <w:rPr>
          <w:b/>
          <w:noProof/>
          <w:sz w:val="24"/>
        </w:rPr>
        <w:t>0</w:t>
      </w:r>
      <w:r w:rsidR="00B91E1C" w:rsidRPr="00B91E1C">
        <w:rPr>
          <w:b/>
          <w:noProof/>
          <w:sz w:val="24"/>
        </w:rPr>
        <w:t xml:space="preserve"> </w:t>
      </w:r>
      <w:r w:rsidR="00DD3AA1">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8A01D9" w:rsidR="001E41F3" w:rsidRPr="00410371" w:rsidRDefault="00EF733E" w:rsidP="00822F90">
            <w:pPr>
              <w:pStyle w:val="CRCoverPage"/>
              <w:spacing w:after="0"/>
              <w:jc w:val="right"/>
              <w:rPr>
                <w:b/>
                <w:noProof/>
                <w:sz w:val="28"/>
              </w:rPr>
            </w:pPr>
            <w:r>
              <w:rPr>
                <w:b/>
                <w:noProof/>
                <w:sz w:val="28"/>
              </w:rPr>
              <w:t>24.</w:t>
            </w:r>
            <w:r w:rsidR="00822F90">
              <w:rPr>
                <w:b/>
                <w:noProof/>
                <w:sz w:val="28"/>
              </w:rPr>
              <w:t>5</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A8813F" w:rsidR="001E41F3" w:rsidRPr="00410371" w:rsidRDefault="000307B6" w:rsidP="00547111">
            <w:pPr>
              <w:pStyle w:val="CRCoverPage"/>
              <w:spacing w:after="0"/>
              <w:rPr>
                <w:rFonts w:hint="eastAsia"/>
                <w:noProof/>
                <w:lang w:eastAsia="zh-CN"/>
              </w:rPr>
            </w:pPr>
            <w:r>
              <w:rPr>
                <w:rFonts w:hint="eastAsia"/>
                <w:noProof/>
                <w:lang w:eastAsia="zh-CN"/>
              </w:rPr>
              <w:t>2</w:t>
            </w:r>
            <w:r>
              <w:rPr>
                <w:noProof/>
                <w:lang w:eastAsia="zh-CN"/>
              </w:rPr>
              <w:t>840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232D5D" w:rsidR="001E41F3" w:rsidRPr="00410371" w:rsidRDefault="00B91E1C" w:rsidP="005B3CF9">
            <w:pPr>
              <w:pStyle w:val="CRCoverPage"/>
              <w:spacing w:after="0"/>
              <w:jc w:val="center"/>
              <w:rPr>
                <w:noProof/>
                <w:sz w:val="28"/>
              </w:rPr>
            </w:pPr>
            <w:r>
              <w:rPr>
                <w:b/>
                <w:noProof/>
                <w:sz w:val="28"/>
              </w:rPr>
              <w:t>1</w:t>
            </w:r>
            <w:r w:rsidR="005B3CF9">
              <w:rPr>
                <w:b/>
                <w:noProof/>
                <w:sz w:val="28"/>
              </w:rPr>
              <w:t>6</w:t>
            </w:r>
            <w:r>
              <w:rPr>
                <w:b/>
                <w:noProof/>
                <w:sz w:val="28"/>
              </w:rPr>
              <w:t>.</w:t>
            </w:r>
            <w:r w:rsidR="005B3CF9">
              <w:rPr>
                <w:b/>
                <w:noProof/>
                <w:sz w:val="28"/>
              </w:rPr>
              <w:t>6</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D7330E" w:rsidR="00F25D98" w:rsidRDefault="003A156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D9459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206C1B" w:rsidR="001E41F3" w:rsidRDefault="004F5134" w:rsidP="0078005F">
            <w:pPr>
              <w:pStyle w:val="CRCoverPage"/>
              <w:spacing w:after="0"/>
              <w:ind w:left="100"/>
              <w:rPr>
                <w:noProof/>
              </w:rPr>
            </w:pPr>
            <w:bookmarkStart w:id="2" w:name="OLE_LINK2"/>
            <w:bookmarkStart w:id="3" w:name="OLE_LINK3"/>
            <w:r>
              <w:rPr>
                <w:noProof/>
              </w:rPr>
              <w:t>D</w:t>
            </w:r>
            <w:r w:rsidRPr="004F5134">
              <w:rPr>
                <w:noProof/>
              </w:rPr>
              <w:t xml:space="preserve">efault configured NSSAI </w:t>
            </w:r>
            <w:r w:rsidR="0078005F">
              <w:rPr>
                <w:noProof/>
              </w:rPr>
              <w:t xml:space="preserve">stored after </w:t>
            </w:r>
            <w:r w:rsidRPr="004F5134">
              <w:rPr>
                <w:noProof/>
              </w:rPr>
              <w:t>update</w:t>
            </w:r>
            <w:r w:rsidR="00F6144C">
              <w:rPr>
                <w:noProof/>
              </w:rPr>
              <w:t xml:space="preserve"> </w:t>
            </w:r>
            <w:r w:rsidR="0078005F">
              <w:rPr>
                <w:noProof/>
              </w:rPr>
              <w:t xml:space="preserve">by </w:t>
            </w:r>
            <w:r w:rsidR="0078005F" w:rsidRPr="006B0058">
              <w:rPr>
                <w:noProof/>
                <w:lang w:eastAsia="zh-CN"/>
              </w:rPr>
              <w:t>UE Parameters Update via UDM Control Plane Procedure</w:t>
            </w:r>
            <w:bookmarkEnd w:id="2"/>
            <w:bookmarkEnd w:id="3"/>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BC5846" w:rsidR="001E41F3" w:rsidRDefault="00DD3AA1">
            <w:pPr>
              <w:pStyle w:val="CRCoverPage"/>
              <w:spacing w:after="0"/>
              <w:ind w:left="100"/>
              <w:rPr>
                <w:noProof/>
              </w:rPr>
            </w:pPr>
            <w:r>
              <w:rPr>
                <w:noProof/>
              </w:rPr>
              <w:t>China Telecom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21F7CE" w:rsidR="001E41F3" w:rsidRDefault="0006542E">
            <w:pPr>
              <w:pStyle w:val="CRCoverPage"/>
              <w:spacing w:after="0"/>
              <w:ind w:left="100"/>
              <w:rPr>
                <w:noProof/>
              </w:rPr>
            </w:pPr>
            <w:r>
              <w:rPr>
                <w:rFonts w:cs="Arial"/>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61FEEE" w:rsidR="001E41F3" w:rsidRDefault="000327ED" w:rsidP="00DD3AA1">
            <w:pPr>
              <w:pStyle w:val="CRCoverPage"/>
              <w:spacing w:after="0"/>
              <w:ind w:left="100"/>
              <w:rPr>
                <w:noProof/>
              </w:rPr>
            </w:pPr>
            <w:r>
              <w:rPr>
                <w:noProof/>
              </w:rPr>
              <w:t>2020-</w:t>
            </w:r>
            <w:r w:rsidR="00DD3AA1">
              <w:rPr>
                <w:noProof/>
              </w:rPr>
              <w:t>10</w:t>
            </w:r>
            <w:r w:rsidR="002B0541">
              <w:rPr>
                <w:noProof/>
              </w:rPr>
              <w:t>-</w:t>
            </w:r>
            <w:r>
              <w:rPr>
                <w:noProof/>
              </w:rPr>
              <w:t>2</w:t>
            </w:r>
            <w:r w:rsidR="00DD3AA1">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F5554" w14:textId="77777777" w:rsidR="009A2B06" w:rsidRDefault="000C3419" w:rsidP="000C3419">
            <w:pPr>
              <w:pStyle w:val="CRCoverPage"/>
              <w:spacing w:after="0"/>
              <w:ind w:leftChars="50" w:left="100"/>
              <w:rPr>
                <w:noProof/>
                <w:lang w:eastAsia="zh-CN"/>
              </w:rPr>
            </w:pPr>
            <w:r>
              <w:rPr>
                <w:noProof/>
                <w:lang w:eastAsia="zh-CN"/>
              </w:rPr>
              <w:t>In current TS 24.501, it has specified that the d</w:t>
            </w:r>
            <w:r w:rsidRPr="00F6144C">
              <w:rPr>
                <w:noProof/>
                <w:lang w:eastAsia="zh-CN"/>
              </w:rPr>
              <w:t>efault configured NSSAI</w:t>
            </w:r>
            <w:r>
              <w:rPr>
                <w:noProof/>
                <w:lang w:eastAsia="zh-CN"/>
              </w:rPr>
              <w:t xml:space="preserve"> will be updated in </w:t>
            </w:r>
            <w:r w:rsidRPr="00B12C86">
              <w:rPr>
                <w:noProof/>
                <w:lang w:eastAsia="zh-CN"/>
              </w:rPr>
              <w:t>DL NAS TRANSPORT message</w:t>
            </w:r>
            <w:r>
              <w:rPr>
                <w:noProof/>
                <w:lang w:eastAsia="zh-CN"/>
              </w:rPr>
              <w:t xml:space="preserve"> by the </w:t>
            </w:r>
            <w:r w:rsidRPr="00B12C86">
              <w:rPr>
                <w:noProof/>
                <w:lang w:eastAsia="zh-CN"/>
              </w:rPr>
              <w:t>UE Parameters Update via UDM Control Plane Procedure</w:t>
            </w:r>
            <w:r>
              <w:rPr>
                <w:noProof/>
                <w:lang w:eastAsia="zh-CN"/>
              </w:rPr>
              <w:t xml:space="preserve"> </w:t>
            </w:r>
            <w:r w:rsidRPr="000C3419">
              <w:rPr>
                <w:noProof/>
                <w:lang w:eastAsia="zh-CN"/>
              </w:rPr>
              <w:t>as specified in TS 23.502 4.20 subclause</w:t>
            </w:r>
            <w:r>
              <w:rPr>
                <w:noProof/>
                <w:lang w:eastAsia="zh-CN"/>
              </w:rPr>
              <w:t>, but how the UE will store the new d</w:t>
            </w:r>
            <w:r w:rsidRPr="00F6144C">
              <w:rPr>
                <w:noProof/>
                <w:lang w:eastAsia="zh-CN"/>
              </w:rPr>
              <w:t>efault configured NSSAI</w:t>
            </w:r>
            <w:r>
              <w:rPr>
                <w:noProof/>
                <w:lang w:eastAsia="zh-CN"/>
              </w:rPr>
              <w:t xml:space="preserve"> is not mentioned in the 4.6.2.2 </w:t>
            </w:r>
            <w:r w:rsidRPr="000C3419">
              <w:rPr>
                <w:noProof/>
                <w:lang w:eastAsia="zh-CN"/>
              </w:rPr>
              <w:t>NSSAI storage</w:t>
            </w:r>
            <w:r>
              <w:rPr>
                <w:noProof/>
                <w:lang w:eastAsia="zh-CN"/>
              </w:rPr>
              <w:t>.</w:t>
            </w:r>
          </w:p>
          <w:p w14:paraId="139FF873" w14:textId="77777777" w:rsidR="000C3419" w:rsidRDefault="000C3419" w:rsidP="000C3419">
            <w:pPr>
              <w:pStyle w:val="CRCoverPage"/>
              <w:spacing w:after="0"/>
              <w:ind w:leftChars="50" w:left="100"/>
              <w:rPr>
                <w:noProof/>
                <w:lang w:eastAsia="zh-CN"/>
              </w:rPr>
            </w:pPr>
          </w:p>
          <w:p w14:paraId="129C7BB7" w14:textId="77777777" w:rsidR="000C3419" w:rsidRDefault="000C3419" w:rsidP="000C3419">
            <w:pPr>
              <w:pStyle w:val="CRCoverPage"/>
              <w:spacing w:after="0"/>
              <w:ind w:leftChars="50" w:left="100"/>
              <w:rPr>
                <w:noProof/>
                <w:lang w:eastAsia="zh-CN"/>
              </w:rPr>
            </w:pPr>
            <w:r>
              <w:rPr>
                <w:noProof/>
                <w:lang w:eastAsia="zh-CN"/>
              </w:rPr>
              <w:t>What’s more, the ways for storing the new d</w:t>
            </w:r>
            <w:r w:rsidRPr="00F6144C">
              <w:rPr>
                <w:noProof/>
                <w:lang w:eastAsia="zh-CN"/>
              </w:rPr>
              <w:t>efault configured NSSAI</w:t>
            </w:r>
            <w:r>
              <w:rPr>
                <w:noProof/>
                <w:lang w:eastAsia="zh-CN"/>
              </w:rPr>
              <w:t xml:space="preserve"> and the </w:t>
            </w:r>
            <w:r w:rsidRPr="00F6144C">
              <w:rPr>
                <w:noProof/>
                <w:lang w:eastAsia="zh-CN"/>
              </w:rPr>
              <w:t>configured NSSAI</w:t>
            </w:r>
            <w:r>
              <w:rPr>
                <w:noProof/>
                <w:lang w:eastAsia="zh-CN"/>
              </w:rPr>
              <w:t xml:space="preserve"> are different. For example, when the UE stores the new d</w:t>
            </w:r>
            <w:r w:rsidRPr="00F6144C">
              <w:rPr>
                <w:noProof/>
                <w:lang w:eastAsia="zh-CN"/>
              </w:rPr>
              <w:t>efault configured NSSAI</w:t>
            </w:r>
            <w:r>
              <w:rPr>
                <w:noProof/>
                <w:lang w:eastAsia="zh-CN"/>
              </w:rPr>
              <w:t xml:space="preserve">, it will not delete the configured/allowed/rejected NSSAI, but </w:t>
            </w:r>
            <w:r w:rsidR="00BD479E">
              <w:rPr>
                <w:noProof/>
                <w:lang w:eastAsia="zh-CN"/>
              </w:rPr>
              <w:t xml:space="preserve">it will delte when UE stores the new </w:t>
            </w:r>
            <w:r w:rsidR="00BD479E" w:rsidRPr="00F6144C">
              <w:rPr>
                <w:noProof/>
                <w:lang w:eastAsia="zh-CN"/>
              </w:rPr>
              <w:t>configured NSSAI</w:t>
            </w:r>
            <w:r w:rsidR="00BD479E">
              <w:rPr>
                <w:noProof/>
                <w:lang w:eastAsia="zh-CN"/>
              </w:rPr>
              <w:t>.</w:t>
            </w:r>
          </w:p>
          <w:p w14:paraId="58B67FE5" w14:textId="77777777" w:rsidR="00BD479E" w:rsidRDefault="00BD479E" w:rsidP="000C3419">
            <w:pPr>
              <w:pStyle w:val="CRCoverPage"/>
              <w:spacing w:after="0"/>
              <w:ind w:leftChars="50" w:left="100"/>
              <w:rPr>
                <w:noProof/>
                <w:lang w:eastAsia="zh-CN"/>
              </w:rPr>
            </w:pPr>
          </w:p>
          <w:p w14:paraId="4AB1CFBA" w14:textId="3672E3E7" w:rsidR="00BD479E" w:rsidRPr="00DD3373" w:rsidRDefault="00BD479E" w:rsidP="000C3419">
            <w:pPr>
              <w:pStyle w:val="CRCoverPage"/>
              <w:spacing w:after="0"/>
              <w:ind w:leftChars="50" w:left="100"/>
              <w:rPr>
                <w:noProof/>
                <w:lang w:eastAsia="zh-CN"/>
              </w:rPr>
            </w:pPr>
            <w:r>
              <w:rPr>
                <w:noProof/>
                <w:lang w:eastAsia="zh-CN"/>
              </w:rPr>
              <w:t xml:space="preserve">Therefor, it is proposed to add the </w:t>
            </w:r>
            <w:r>
              <w:rPr>
                <w:noProof/>
              </w:rPr>
              <w:t>D</w:t>
            </w:r>
            <w:r w:rsidRPr="004F5134">
              <w:rPr>
                <w:noProof/>
              </w:rPr>
              <w:t xml:space="preserve">efault configured NSSAI </w:t>
            </w:r>
            <w:r>
              <w:rPr>
                <w:noProof/>
              </w:rPr>
              <w:t xml:space="preserve">stored after </w:t>
            </w:r>
            <w:r w:rsidRPr="004F5134">
              <w:rPr>
                <w:noProof/>
              </w:rPr>
              <w:t>update</w:t>
            </w:r>
            <w:r>
              <w:rPr>
                <w:noProof/>
              </w:rPr>
              <w:t xml:space="preserve"> by </w:t>
            </w:r>
            <w:r w:rsidRPr="006B0058">
              <w:rPr>
                <w:noProof/>
                <w:lang w:eastAsia="zh-CN"/>
              </w:rPr>
              <w:t>UE Parameters Update via UDM Control Plane Procedure</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2E855CA" w:rsidR="001E41F3" w:rsidRDefault="00DD3373" w:rsidP="00BD479E">
            <w:pPr>
              <w:pStyle w:val="CRCoverPage"/>
              <w:spacing w:after="0"/>
              <w:ind w:left="100"/>
              <w:rPr>
                <w:noProof/>
                <w:lang w:eastAsia="zh-CN"/>
              </w:rPr>
            </w:pPr>
            <w:r>
              <w:rPr>
                <w:rFonts w:hint="eastAsia"/>
                <w:noProof/>
                <w:lang w:eastAsia="zh-CN"/>
              </w:rPr>
              <w:t>I</w:t>
            </w:r>
            <w:r>
              <w:rPr>
                <w:noProof/>
                <w:lang w:eastAsia="zh-CN"/>
              </w:rPr>
              <w:t>t proposes to</w:t>
            </w:r>
            <w:r w:rsidR="00B12C86">
              <w:rPr>
                <w:noProof/>
                <w:lang w:eastAsia="zh-CN"/>
              </w:rPr>
              <w:t xml:space="preserve"> </w:t>
            </w:r>
            <w:r w:rsidR="00BD479E">
              <w:rPr>
                <w:noProof/>
                <w:lang w:eastAsia="zh-CN"/>
              </w:rPr>
              <w:t xml:space="preserve">add the </w:t>
            </w:r>
            <w:r w:rsidR="00BD479E">
              <w:rPr>
                <w:noProof/>
              </w:rPr>
              <w:t>D</w:t>
            </w:r>
            <w:r w:rsidR="00BD479E" w:rsidRPr="004F5134">
              <w:rPr>
                <w:noProof/>
              </w:rPr>
              <w:t xml:space="preserve">efault configured NSSAI </w:t>
            </w:r>
            <w:r w:rsidR="00BD479E">
              <w:rPr>
                <w:noProof/>
              </w:rPr>
              <w:t xml:space="preserve">stored after </w:t>
            </w:r>
            <w:r w:rsidR="00BD479E" w:rsidRPr="004F5134">
              <w:rPr>
                <w:noProof/>
              </w:rPr>
              <w:t>update</w:t>
            </w:r>
            <w:r w:rsidR="00BD479E">
              <w:rPr>
                <w:noProof/>
              </w:rPr>
              <w:t xml:space="preserve"> by </w:t>
            </w:r>
            <w:r w:rsidR="00BD479E" w:rsidRPr="006B0058">
              <w:rPr>
                <w:noProof/>
                <w:lang w:eastAsia="zh-CN"/>
              </w:rPr>
              <w:t>UE Parameters Update via UDM Control Plane Procedure</w:t>
            </w:r>
            <w:r w:rsidR="00BD479E">
              <w:rPr>
                <w:noProof/>
                <w:lang w:eastAsia="zh-CN"/>
              </w:rPr>
              <w:t xml:space="preserve"> in the 4.6.2.2 </w:t>
            </w:r>
            <w:r w:rsidR="00BD479E" w:rsidRPr="000C3419">
              <w:rPr>
                <w:noProof/>
                <w:lang w:eastAsia="zh-CN"/>
              </w:rPr>
              <w:t>NSSAI storage</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CDFAAF" w:rsidR="001E41F3" w:rsidRDefault="002717BC" w:rsidP="00611D1D">
            <w:pPr>
              <w:pStyle w:val="CRCoverPage"/>
              <w:spacing w:after="0"/>
              <w:ind w:left="100"/>
              <w:rPr>
                <w:noProof/>
              </w:rPr>
            </w:pPr>
            <w:r>
              <w:rPr>
                <w:noProof/>
              </w:rPr>
              <w:t xml:space="preserve">The UE will not store the new </w:t>
            </w:r>
            <w:r>
              <w:rPr>
                <w:noProof/>
                <w:lang w:eastAsia="zh-CN"/>
              </w:rPr>
              <w:t>d</w:t>
            </w:r>
            <w:r w:rsidRPr="00F6144C">
              <w:rPr>
                <w:noProof/>
                <w:lang w:eastAsia="zh-CN"/>
              </w:rPr>
              <w:t>efault configured NSSAI</w:t>
            </w:r>
            <w:r w:rsidR="00611D1D">
              <w:rPr>
                <w:noProof/>
                <w:lang w:eastAsia="zh-CN"/>
              </w:rPr>
              <w:t xml:space="preserve">, which </w:t>
            </w:r>
            <w:r>
              <w:rPr>
                <w:noProof/>
                <w:lang w:eastAsia="zh-CN"/>
              </w:rPr>
              <w:t xml:space="preserve">will lead to misunderstanding and </w:t>
            </w:r>
            <w:r w:rsidRPr="006D0431">
              <w:rPr>
                <w:noProof/>
                <w:lang w:eastAsia="zh-CN"/>
              </w:rPr>
              <w:t>incorrect implementation</w:t>
            </w:r>
            <w:r w:rsidR="007A20EE">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D6D6A9" w:rsidR="001E41F3" w:rsidRDefault="006E472D">
            <w:pPr>
              <w:pStyle w:val="CRCoverPage"/>
              <w:spacing w:after="0"/>
              <w:ind w:left="100"/>
              <w:rPr>
                <w:noProof/>
              </w:rPr>
            </w:pPr>
            <w: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8BF217D" w14:textId="77777777" w:rsidR="00AC5F60" w:rsidRPr="00AC5F60" w:rsidRDefault="00AC5F60" w:rsidP="00AC5F60">
      <w:pPr>
        <w:keepNext/>
        <w:keepLines/>
        <w:spacing w:before="120"/>
        <w:ind w:left="1418" w:hanging="1418"/>
        <w:outlineLvl w:val="3"/>
        <w:rPr>
          <w:rFonts w:ascii="Arial" w:eastAsia="宋体" w:hAnsi="Arial"/>
          <w:sz w:val="24"/>
        </w:rPr>
      </w:pPr>
      <w:bookmarkStart w:id="5" w:name="_Toc27746522"/>
      <w:bookmarkStart w:id="6" w:name="_Toc36212702"/>
      <w:bookmarkStart w:id="7" w:name="_Toc36656879"/>
      <w:bookmarkStart w:id="8" w:name="_Toc45286540"/>
      <w:bookmarkStart w:id="9" w:name="_Toc51943528"/>
      <w:bookmarkStart w:id="10" w:name="_Toc51920116"/>
      <w:bookmarkStart w:id="11" w:name="_Toc45700380"/>
      <w:bookmarkStart w:id="12" w:name="_Toc45203004"/>
      <w:bookmarkStart w:id="13" w:name="_Toc35959571"/>
      <w:bookmarkStart w:id="14" w:name="_Toc27744000"/>
      <w:bookmarkStart w:id="15" w:name="_Toc20218115"/>
      <w:bookmarkStart w:id="16" w:name="_Toc20218144"/>
      <w:bookmarkStart w:id="17" w:name="_Toc27744029"/>
      <w:bookmarkStart w:id="18" w:name="_Toc35959601"/>
      <w:bookmarkStart w:id="19" w:name="_Toc45203034"/>
      <w:bookmarkStart w:id="20" w:name="_Toc45700410"/>
      <w:bookmarkStart w:id="21" w:name="_Toc51920146"/>
      <w:r w:rsidRPr="00AC5F60">
        <w:rPr>
          <w:rFonts w:ascii="Arial" w:eastAsia="宋体" w:hAnsi="Arial"/>
          <w:sz w:val="24"/>
        </w:rPr>
        <w:t>4.6.2.2</w:t>
      </w:r>
      <w:r w:rsidRPr="00AC5F60">
        <w:rPr>
          <w:rFonts w:ascii="Arial" w:eastAsia="宋体" w:hAnsi="Arial"/>
          <w:sz w:val="24"/>
        </w:rPr>
        <w:tab/>
        <w:t>NSSAI storage</w:t>
      </w:r>
      <w:bookmarkEnd w:id="5"/>
      <w:bookmarkEnd w:id="6"/>
      <w:bookmarkEnd w:id="7"/>
      <w:bookmarkEnd w:id="8"/>
      <w:bookmarkEnd w:id="9"/>
    </w:p>
    <w:p w14:paraId="6774A56E" w14:textId="77777777" w:rsidR="00AC5F60" w:rsidRPr="00AC5F60" w:rsidRDefault="00AC5F60" w:rsidP="00AC5F60">
      <w:pPr>
        <w:rPr>
          <w:rFonts w:eastAsia="宋体"/>
        </w:rPr>
      </w:pPr>
      <w:r w:rsidRPr="00AC5F60">
        <w:rPr>
          <w:rFonts w:eastAsia="宋体"/>
        </w:rPr>
        <w:t>If available, the configured NSSAI(s) shall be stored in a non-volatile memory in the ME as specified in annex C.</w:t>
      </w:r>
    </w:p>
    <w:p w14:paraId="00FB51D2" w14:textId="77777777" w:rsidR="00AC5F60" w:rsidRPr="00AC5F60" w:rsidRDefault="00AC5F60" w:rsidP="00AC5F60">
      <w:pPr>
        <w:rPr>
          <w:rFonts w:eastAsia="宋体"/>
        </w:rPr>
      </w:pPr>
      <w:r w:rsidRPr="00AC5F60">
        <w:rPr>
          <w:rFonts w:eastAsia="宋体"/>
        </w:rPr>
        <w:t>The allowed NSSAI(s) should be stored in a non-volatile memory in the ME as specified in annex C.</w:t>
      </w:r>
    </w:p>
    <w:p w14:paraId="447E8522" w14:textId="77777777" w:rsidR="00AC5F60" w:rsidRPr="00AC5F60" w:rsidRDefault="00AC5F60" w:rsidP="00AC5F60">
      <w:pPr>
        <w:rPr>
          <w:rFonts w:eastAsia="宋体"/>
        </w:rPr>
      </w:pPr>
      <w:r w:rsidRPr="00AC5F60">
        <w:rPr>
          <w:rFonts w:eastAsia="宋体"/>
        </w:rPr>
        <w:t xml:space="preserve">Each of the configured NSSAI stored in the UE is a set composed of at most 16 S-NSSAIs. Each of the </w:t>
      </w:r>
      <w:r w:rsidRPr="00AC5F60">
        <w:rPr>
          <w:rFonts w:eastAsia="宋体" w:hint="eastAsia"/>
        </w:rPr>
        <w:t>allowed NSSAI</w:t>
      </w:r>
      <w:r w:rsidRPr="00AC5F60">
        <w:rPr>
          <w:rFonts w:eastAsia="宋体"/>
        </w:rPr>
        <w:t xml:space="preserve"> stored in the UE is a set composed of at most 8 S-NSSAIs and is associated with a PLMN identity or SNPN identity and an access type. Each of the configured NSSAI except the default configured NSSAI, and the rejected NSSAI is associated with a PLMN identity or SNPN identity. Each of the pending</w:t>
      </w:r>
      <w:r w:rsidRPr="00AC5F60">
        <w:rPr>
          <w:rFonts w:eastAsia="宋体" w:hint="eastAsia"/>
        </w:rPr>
        <w:t xml:space="preserve"> NSSAI</w:t>
      </w:r>
      <w:r w:rsidRPr="00AC5F60">
        <w:rPr>
          <w:rFonts w:eastAsia="宋体"/>
        </w:rPr>
        <w:t xml:space="preserve"> stored in the UE is a set composed of at most 16 S-NSSAIs and is associated with a PLMN identity or SNPN identity. The S-NSSAI(s) in the rejected NSSAI for the current </w:t>
      </w:r>
      <w:r w:rsidRPr="00AC5F60">
        <w:rPr>
          <w:rFonts w:eastAsia="宋体" w:hint="eastAsia"/>
        </w:rPr>
        <w:t>registration</w:t>
      </w:r>
      <w:r w:rsidRPr="00AC5F60">
        <w:rPr>
          <w:rFonts w:eastAsia="宋体"/>
        </w:rPr>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There shall be no duplicated PLMN identities or SNPN identities in each of the list of configured NSSAI(s), allowed NSSAI(s), rejected NSSAI(s) for the current PLMN or SNPN, and rejected NSSAI(s) for the current registration area.</w:t>
      </w:r>
    </w:p>
    <w:p w14:paraId="44C64AC2" w14:textId="77777777" w:rsidR="00AC5F60" w:rsidRPr="00AC5F60" w:rsidRDefault="00AC5F60" w:rsidP="00AC5F60">
      <w:pPr>
        <w:rPr>
          <w:rFonts w:eastAsia="宋体"/>
        </w:rPr>
      </w:pPr>
      <w:r w:rsidRPr="00AC5F60">
        <w:rPr>
          <w:rFonts w:eastAsia="宋体"/>
        </w:rPr>
        <w:t>The UE stores NSSAIs as follows:</w:t>
      </w:r>
    </w:p>
    <w:p w14:paraId="062EDEE1" w14:textId="71B54BB4" w:rsidR="00AC5F60" w:rsidRPr="00AC5F60" w:rsidRDefault="00AC5F60" w:rsidP="00AC5F60">
      <w:pPr>
        <w:ind w:left="568" w:hanging="284"/>
        <w:rPr>
          <w:rFonts w:eastAsia="宋体"/>
        </w:rPr>
      </w:pPr>
      <w:r w:rsidRPr="00AC5F60">
        <w:rPr>
          <w:rFonts w:eastAsia="宋体"/>
        </w:rPr>
        <w:t>a)</w:t>
      </w:r>
      <w:r w:rsidRPr="00AC5F60">
        <w:rPr>
          <w:rFonts w:eastAsia="宋体"/>
        </w:rPr>
        <w:tab/>
        <w:t xml:space="preserve">The configured NSSAI </w:t>
      </w:r>
      <w:ins w:id="22" w:author="chenshuz@chinatelecom.cn" w:date="2020-11-03T14:38:00Z">
        <w:r w:rsidR="00FB7DBF">
          <w:rPr>
            <w:rFonts w:eastAsia="宋体"/>
          </w:rPr>
          <w:t>excluding</w:t>
        </w:r>
      </w:ins>
      <w:ins w:id="23" w:author="chenshuz@chinatelecom.cn" w:date="2020-11-03T14:36:00Z">
        <w:r w:rsidR="00CB065B">
          <w:rPr>
            <w:rFonts w:eastAsia="宋体"/>
          </w:rPr>
          <w:t xml:space="preserve"> default configured NSSAI </w:t>
        </w:r>
      </w:ins>
      <w:r w:rsidRPr="00AC5F60">
        <w:rPr>
          <w:rFonts w:eastAsia="宋体"/>
        </w:rPr>
        <w:t>shall be stored until a new configured NSSAI is received for a given PLMN or SNPN. The network may provide to the UE the mapped S-NSSAI(s) for the new configured NSSAI which shall also be stored in the UE. When the UE is provisioned with a new configured NSSAI for a PLMN or SNPN</w:t>
      </w:r>
      <w:ins w:id="24" w:author="chenshuz@chinatelecom.cn" w:date="2020-11-03T14:36:00Z">
        <w:r w:rsidR="00CB065B">
          <w:rPr>
            <w:rFonts w:eastAsia="宋体"/>
          </w:rPr>
          <w:t xml:space="preserve"> </w:t>
        </w:r>
      </w:ins>
      <w:ins w:id="25" w:author="chenshuz@chinatelecom.cn" w:date="2020-11-03T14:38:00Z">
        <w:r w:rsidR="00FB7DBF">
          <w:rPr>
            <w:rFonts w:eastAsia="宋体"/>
          </w:rPr>
          <w:t>excluding</w:t>
        </w:r>
      </w:ins>
      <w:ins w:id="26" w:author="chenshuz@chinatelecom.cn" w:date="2020-11-03T14:36:00Z">
        <w:r w:rsidR="00CB065B">
          <w:rPr>
            <w:rFonts w:eastAsia="宋体"/>
          </w:rPr>
          <w:t xml:space="preserve"> the </w:t>
        </w:r>
      </w:ins>
      <w:ins w:id="27" w:author="chenshuz@chinatelecom.cn" w:date="2020-11-03T14:37:00Z">
        <w:r w:rsidR="00CB065B">
          <w:rPr>
            <w:rFonts w:eastAsia="宋体"/>
          </w:rPr>
          <w:t>default configured NSSAI</w:t>
        </w:r>
      </w:ins>
      <w:r w:rsidRPr="00AC5F60">
        <w:rPr>
          <w:rFonts w:eastAsia="宋体"/>
        </w:rPr>
        <w:t>, the UE shall:</w:t>
      </w:r>
    </w:p>
    <w:p w14:paraId="4F290E84" w14:textId="77777777" w:rsidR="00AC5F60" w:rsidRPr="00AC5F60" w:rsidRDefault="00AC5F60" w:rsidP="00AC5F60">
      <w:pPr>
        <w:ind w:left="851" w:hanging="284"/>
        <w:rPr>
          <w:rFonts w:eastAsia="宋体"/>
        </w:rPr>
      </w:pPr>
      <w:r w:rsidRPr="00AC5F60">
        <w:rPr>
          <w:rFonts w:eastAsia="宋体"/>
        </w:rPr>
        <w:t>1)</w:t>
      </w:r>
      <w:r w:rsidRPr="00AC5F60">
        <w:rPr>
          <w:rFonts w:eastAsia="宋体"/>
        </w:rPr>
        <w:tab/>
        <w:t>replace any stored configured NSSAI for this PLMN or SNPN with the new configured NSSAI for this PLMN or SNPN;</w:t>
      </w:r>
    </w:p>
    <w:p w14:paraId="751EC14E" w14:textId="77777777" w:rsidR="00AC5F60" w:rsidRPr="00AC5F60" w:rsidRDefault="00AC5F60" w:rsidP="00AC5F60">
      <w:pPr>
        <w:ind w:left="851" w:hanging="284"/>
        <w:rPr>
          <w:rFonts w:eastAsia="宋体"/>
        </w:rPr>
      </w:pPr>
      <w:r w:rsidRPr="00AC5F60">
        <w:rPr>
          <w:rFonts w:eastAsia="宋体"/>
        </w:rPr>
        <w:t>2)</w:t>
      </w:r>
      <w:r w:rsidRPr="00AC5F60">
        <w:rPr>
          <w:rFonts w:eastAsia="宋体"/>
        </w:rPr>
        <w:tab/>
        <w:t>delete any stored mapped S-NSSAI(s) for the configured NSSAI and, if available, store the mapped S-NSSAI(s) for the new configured NSSAI;</w:t>
      </w:r>
    </w:p>
    <w:p w14:paraId="37EAC7FF" w14:textId="77777777" w:rsidR="00AC5F60" w:rsidRPr="00AC5F60" w:rsidRDefault="00AC5F60" w:rsidP="00AC5F60">
      <w:pPr>
        <w:ind w:left="851" w:hanging="284"/>
        <w:rPr>
          <w:rFonts w:eastAsia="宋体"/>
        </w:rPr>
      </w:pPr>
      <w:r w:rsidRPr="00AC5F60">
        <w:rPr>
          <w:rFonts w:eastAsia="宋体"/>
        </w:rPr>
        <w:t>3)</w:t>
      </w:r>
      <w:r w:rsidRPr="00AC5F60">
        <w:rPr>
          <w:rFonts w:eastAsia="宋体"/>
        </w:rPr>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45074273" w14:textId="77777777" w:rsidR="00AC5F60" w:rsidRPr="00AC5F60" w:rsidRDefault="00AC5F60" w:rsidP="00AC5F60">
      <w:pPr>
        <w:ind w:left="851" w:hanging="284"/>
        <w:rPr>
          <w:rFonts w:eastAsia="宋体"/>
        </w:rPr>
      </w:pPr>
      <w:r w:rsidRPr="00AC5F60">
        <w:rPr>
          <w:rFonts w:eastAsia="宋体"/>
        </w:rPr>
        <w:t>4)</w:t>
      </w:r>
      <w:r w:rsidRPr="00AC5F60">
        <w:rPr>
          <w:rFonts w:eastAsia="宋体"/>
        </w:rPr>
        <w:tab/>
        <w:t>delete any stored rejected NSSAI for the current PLMN or SNPN, rejected NSSAI for the current registration area and rejected NSSAI for the failed or revoked NSSAA; and</w:t>
      </w:r>
    </w:p>
    <w:p w14:paraId="428D1430" w14:textId="77777777" w:rsidR="00AC5F60" w:rsidRPr="00AC5F60" w:rsidRDefault="00AC5F60" w:rsidP="00AC5F60">
      <w:pPr>
        <w:ind w:left="851" w:hanging="284"/>
        <w:rPr>
          <w:rFonts w:eastAsia="宋体"/>
        </w:rPr>
      </w:pPr>
      <w:r w:rsidRPr="00AC5F60">
        <w:rPr>
          <w:rFonts w:eastAsia="宋体"/>
        </w:rPr>
        <w:t>5)</w:t>
      </w:r>
      <w:r w:rsidRPr="00AC5F60">
        <w:rPr>
          <w:rFonts w:eastAsia="宋体"/>
        </w:rPr>
        <w:tab/>
        <w:t>delete any stored pending NSSAI, if not already included in the new configured NSSAI for the current PLMN or SNPN;</w:t>
      </w:r>
    </w:p>
    <w:p w14:paraId="394C4A2F" w14:textId="77777777" w:rsidR="00AC5F60" w:rsidRPr="00AC5F60" w:rsidRDefault="00AC5F60" w:rsidP="00AC5F60">
      <w:pPr>
        <w:ind w:left="568" w:hanging="284"/>
        <w:rPr>
          <w:rFonts w:eastAsia="宋体"/>
        </w:rPr>
      </w:pPr>
      <w:r w:rsidRPr="00AC5F60">
        <w:rPr>
          <w:rFonts w:eastAsia="宋体"/>
        </w:rPr>
        <w:tab/>
        <w:t>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 the configured NSSAI;</w:t>
      </w:r>
    </w:p>
    <w:p w14:paraId="3EC6B142" w14:textId="77777777" w:rsidR="00AC5F60" w:rsidRPr="00AC5F60" w:rsidRDefault="00AC5F60" w:rsidP="00AC5F60">
      <w:pPr>
        <w:ind w:left="568" w:hanging="284"/>
        <w:rPr>
          <w:rFonts w:eastAsia="宋体"/>
        </w:rPr>
      </w:pPr>
      <w:r w:rsidRPr="00AC5F60">
        <w:rPr>
          <w:rFonts w:eastAsia="宋体"/>
        </w:rPr>
        <w:tab/>
        <w:t xml:space="preserve">The UE may continue storing a received configured NSSAI for a PLMN and associated mapped S-NSSAI(s), if available, when the UE registers in another PLMN. </w:t>
      </w:r>
    </w:p>
    <w:p w14:paraId="678B160E" w14:textId="77777777" w:rsidR="00AC5F60" w:rsidRPr="00AC5F60" w:rsidRDefault="00AC5F60" w:rsidP="00AC5F60">
      <w:pPr>
        <w:keepLines/>
        <w:ind w:left="1135" w:hanging="851"/>
        <w:rPr>
          <w:rFonts w:eastAsia="宋体"/>
        </w:rPr>
      </w:pPr>
      <w:r w:rsidRPr="00AC5F60">
        <w:rPr>
          <w:rFonts w:eastAsia="宋体"/>
          <w:lang w:val="en-US"/>
        </w:rPr>
        <w:t>NOTE</w:t>
      </w:r>
      <w:r w:rsidRPr="00AC5F60">
        <w:rPr>
          <w:rFonts w:eastAsia="宋体"/>
        </w:rPr>
        <w:t> 1</w:t>
      </w:r>
      <w:r w:rsidRPr="00AC5F60">
        <w:rPr>
          <w:rFonts w:eastAsia="宋体"/>
          <w:lang w:val="en-US"/>
        </w:rPr>
        <w:t>:</w:t>
      </w:r>
      <w:r w:rsidRPr="00AC5F60">
        <w:rPr>
          <w:rFonts w:eastAsia="宋体"/>
          <w:lang w:val="en-US"/>
        </w:rPr>
        <w:tab/>
        <w:t xml:space="preserve">The </w:t>
      </w:r>
      <w:r w:rsidRPr="00AC5F60">
        <w:rPr>
          <w:rFonts w:eastAsia="宋体" w:hint="eastAsia"/>
          <w:lang w:val="en-US" w:eastAsia="ko-KR"/>
        </w:rPr>
        <w:t>maximum</w:t>
      </w:r>
      <w:r w:rsidRPr="00AC5F60">
        <w:rPr>
          <w:rFonts w:eastAsia="宋体"/>
          <w:lang w:val="en-US"/>
        </w:rPr>
        <w:t xml:space="preserve"> number of configured NSSAIs and associated mapped S-NSSAIs for PLMNs other than the HPLMN that need to be stored in the UE, and how to handle the stored entries, are up to UE implementation.</w:t>
      </w:r>
    </w:p>
    <w:p w14:paraId="5DD9F232" w14:textId="77777777" w:rsidR="00AC5F60" w:rsidRPr="00AC5F60" w:rsidRDefault="00AC5F60" w:rsidP="00AC5F60">
      <w:pPr>
        <w:ind w:left="568" w:hanging="284"/>
        <w:rPr>
          <w:rFonts w:eastAsia="宋体"/>
        </w:rPr>
      </w:pPr>
      <w:r w:rsidRPr="00AC5F60">
        <w:rPr>
          <w:rFonts w:eastAsia="宋体"/>
        </w:rPr>
        <w:t>b)</w:t>
      </w:r>
      <w:r w:rsidRPr="00AC5F60">
        <w:rPr>
          <w:rFonts w:eastAsia="宋体"/>
        </w:rPr>
        <w:tab/>
        <w:t>The allowed NSSAI shall be stored until a new allowed NSSAI is received for a given PLMN or SNPN</w:t>
      </w:r>
      <w:r w:rsidRPr="00AC5F60">
        <w:rPr>
          <w:rFonts w:eastAsia="宋体"/>
          <w:color w:val="000000"/>
        </w:rPr>
        <w:t>, or until the CONFIGURATION UPDATE COMMAND message with the Registration requested bit of the Configuration update indication IE set to "registration requested" is received</w:t>
      </w:r>
      <w:r w:rsidRPr="00AC5F60">
        <w:rPr>
          <w:rFonts w:eastAsia="宋体"/>
        </w:rPr>
        <w:t xml:space="preserve"> and contains no other parameters (see subclauses 5.4.4.2 and 5.4.4.3). The network may provide to the UE the mapped S-NSSAI(s) for the new allowed NSSAI (see subclauses 5.5.1.2 and 5.5.1.3) which shall also be stored in the UE. When a new allowed NSSAI for a PLMN or SNPN is received, the UE shall:</w:t>
      </w:r>
    </w:p>
    <w:p w14:paraId="0D2D6393" w14:textId="77777777" w:rsidR="00AC5F60" w:rsidRPr="00AC5F60" w:rsidRDefault="00AC5F60" w:rsidP="00AC5F60">
      <w:pPr>
        <w:ind w:left="851" w:hanging="284"/>
        <w:rPr>
          <w:rFonts w:eastAsia="宋体"/>
        </w:rPr>
      </w:pPr>
      <w:r w:rsidRPr="00AC5F60">
        <w:rPr>
          <w:rFonts w:eastAsia="宋体"/>
        </w:rPr>
        <w:lastRenderedPageBreak/>
        <w:t>1)</w:t>
      </w:r>
      <w:r w:rsidRPr="00AC5F60">
        <w:rPr>
          <w:rFonts w:eastAsia="宋体"/>
        </w:rPr>
        <w:tab/>
        <w:t>replace any stored allowed NSSAI for this PLMN or SNPN with the new allowed NSSAI for this PLMN or SNPN;</w:t>
      </w:r>
    </w:p>
    <w:p w14:paraId="2151B819" w14:textId="77777777" w:rsidR="00AC5F60" w:rsidRPr="00AC5F60" w:rsidRDefault="00AC5F60" w:rsidP="00AC5F60">
      <w:pPr>
        <w:ind w:left="851" w:hanging="284"/>
        <w:rPr>
          <w:rFonts w:eastAsia="宋体"/>
        </w:rPr>
      </w:pPr>
      <w:r w:rsidRPr="00AC5F60">
        <w:rPr>
          <w:rFonts w:eastAsia="宋体"/>
        </w:rPr>
        <w:t>2)</w:t>
      </w:r>
      <w:r w:rsidRPr="00AC5F60">
        <w:rPr>
          <w:rFonts w:eastAsia="宋体"/>
        </w:rPr>
        <w:tab/>
        <w:t xml:space="preserve">delete any stored mapped S-NSSAI(s) for the allowed NSSAI and, if </w:t>
      </w:r>
      <w:r w:rsidRPr="00AC5F60">
        <w:rPr>
          <w:rFonts w:eastAsia="宋体"/>
          <w:lang w:val="en-US"/>
        </w:rPr>
        <w:t>available</w:t>
      </w:r>
      <w:r w:rsidRPr="00AC5F60">
        <w:rPr>
          <w:rFonts w:eastAsia="宋体"/>
        </w:rPr>
        <w:t>, store the mapped S-NSSAI(s) for the new allowed NSSAI;</w:t>
      </w:r>
    </w:p>
    <w:p w14:paraId="57106BAD" w14:textId="77777777" w:rsidR="00AC5F60" w:rsidRPr="00AC5F60" w:rsidRDefault="00AC5F60" w:rsidP="00AC5F60">
      <w:pPr>
        <w:ind w:left="851" w:hanging="284"/>
        <w:rPr>
          <w:rFonts w:eastAsia="宋体"/>
        </w:rPr>
      </w:pPr>
      <w:r w:rsidRPr="00AC5F60">
        <w:rPr>
          <w:rFonts w:eastAsia="宋体"/>
        </w:rPr>
        <w:t>3)</w:t>
      </w:r>
      <w:r w:rsidRPr="00AC5F60">
        <w:rPr>
          <w:rFonts w:eastAsia="宋体"/>
        </w:rPr>
        <w:tab/>
      </w:r>
      <w:r w:rsidRPr="00AC5F60">
        <w:rPr>
          <w:rFonts w:eastAsia="宋体" w:hint="eastAsia"/>
          <w:lang w:eastAsia="zh-CN"/>
        </w:rPr>
        <w:t>remove</w:t>
      </w:r>
      <w:r w:rsidRPr="00AC5F60">
        <w:rPr>
          <w:rFonts w:eastAsia="宋体"/>
          <w:lang w:eastAsia="zh-CN"/>
        </w:rPr>
        <w:t xml:space="preserve"> from the stored rejected NSSAI</w:t>
      </w:r>
      <w:r w:rsidRPr="00AC5F60">
        <w:rPr>
          <w:rFonts w:eastAsia="宋体"/>
        </w:rPr>
        <w:t xml:space="preserve"> for the current PLMN or SNPN and the rejected NSSAI for the current registration area, the S-NSSAI(s), if any, included in the new allowed NSSAI for the current PLMN or SNPN;</w:t>
      </w:r>
    </w:p>
    <w:p w14:paraId="2BFFA876" w14:textId="77777777" w:rsidR="00AC5F60" w:rsidRPr="00AC5F60" w:rsidRDefault="00AC5F60" w:rsidP="00AC5F60">
      <w:pPr>
        <w:ind w:left="851" w:hanging="284"/>
        <w:rPr>
          <w:rFonts w:eastAsia="宋体"/>
        </w:rPr>
      </w:pPr>
      <w:r w:rsidRPr="00AC5F60">
        <w:rPr>
          <w:rFonts w:eastAsia="宋体" w:hint="eastAsia"/>
          <w:lang w:eastAsia="ja-JP"/>
        </w:rPr>
        <w:t>4</w:t>
      </w:r>
      <w:r w:rsidRPr="00AC5F60">
        <w:rPr>
          <w:rFonts w:eastAsia="宋体"/>
          <w:lang w:eastAsia="ja-JP"/>
        </w:rPr>
        <w:t>)</w:t>
      </w:r>
      <w:r w:rsidRPr="00AC5F60">
        <w:rPr>
          <w:rFonts w:eastAsia="宋体"/>
          <w:lang w:eastAsia="ja-JP"/>
        </w:rPr>
        <w:tab/>
      </w:r>
      <w:r w:rsidRPr="00AC5F60">
        <w:rPr>
          <w:rFonts w:eastAsia="宋体" w:hint="eastAsia"/>
          <w:lang w:eastAsia="zh-CN"/>
        </w:rPr>
        <w:t>remove</w:t>
      </w:r>
      <w:r w:rsidRPr="00AC5F60">
        <w:rPr>
          <w:rFonts w:eastAsia="宋体"/>
          <w:lang w:eastAsia="zh-CN"/>
        </w:rPr>
        <w:t xml:space="preserve"> from the stored </w:t>
      </w:r>
      <w:r w:rsidRPr="00AC5F60">
        <w:rPr>
          <w:rFonts w:eastAsia="宋体"/>
          <w:lang w:eastAsia="ja-JP"/>
        </w:rPr>
        <w:t xml:space="preserve">rejected </w:t>
      </w:r>
      <w:r w:rsidRPr="00AC5F60">
        <w:rPr>
          <w:rFonts w:eastAsia="宋体"/>
        </w:rPr>
        <w:t xml:space="preserve">NSSAI for the failed or revoked NSSAA, the S-NSSAI(s), if any, included in </w:t>
      </w:r>
      <w:r w:rsidRPr="00AC5F60">
        <w:rPr>
          <w:rFonts w:eastAsia="宋体" w:hint="eastAsia"/>
        </w:rPr>
        <w:t>the new allowed NSSAI for the current PLMN or SNPN (if the UE is not roaming) or</w:t>
      </w:r>
      <w:r w:rsidRPr="00AC5F60">
        <w:rPr>
          <w:rFonts w:eastAsia="宋体"/>
        </w:rPr>
        <w:t xml:space="preserve"> the mapped S-NSSAI(s) for the new allowed NSSAI for the current PLMN or SNPN </w:t>
      </w:r>
      <w:r w:rsidRPr="00AC5F60">
        <w:rPr>
          <w:rFonts w:eastAsia="宋体" w:hint="eastAsia"/>
        </w:rPr>
        <w:t>(if the UE is roaming)</w:t>
      </w:r>
      <w:r w:rsidRPr="00AC5F60">
        <w:rPr>
          <w:rFonts w:eastAsia="宋体"/>
        </w:rPr>
        <w:t>; and</w:t>
      </w:r>
    </w:p>
    <w:p w14:paraId="09EE7DD4" w14:textId="77777777" w:rsidR="00AC5F60" w:rsidRPr="00AC5F60" w:rsidRDefault="00AC5F60" w:rsidP="00AC5F60">
      <w:pPr>
        <w:ind w:left="851" w:hanging="284"/>
        <w:rPr>
          <w:rFonts w:eastAsia="宋体"/>
        </w:rPr>
      </w:pPr>
      <w:r w:rsidRPr="00AC5F60">
        <w:rPr>
          <w:rFonts w:eastAsia="宋体"/>
        </w:rPr>
        <w:t>5)</w:t>
      </w:r>
      <w:r w:rsidRPr="00AC5F60">
        <w:rPr>
          <w:rFonts w:eastAsia="宋体"/>
        </w:rPr>
        <w:tab/>
      </w:r>
      <w:r w:rsidRPr="00AC5F60">
        <w:rPr>
          <w:rFonts w:eastAsia="宋体" w:hint="eastAsia"/>
          <w:lang w:eastAsia="zh-CN"/>
        </w:rPr>
        <w:t>remove</w:t>
      </w:r>
      <w:r w:rsidRPr="00AC5F60">
        <w:rPr>
          <w:rFonts w:eastAsia="宋体"/>
          <w:lang w:eastAsia="zh-CN"/>
        </w:rPr>
        <w:t xml:space="preserve"> from the stored </w:t>
      </w:r>
      <w:r w:rsidRPr="00AC5F60">
        <w:rPr>
          <w:rFonts w:eastAsia="宋体"/>
        </w:rPr>
        <w:t>p</w:t>
      </w:r>
      <w:r w:rsidRPr="00AC5F60">
        <w:rPr>
          <w:rFonts w:eastAsia="宋体"/>
          <w:lang w:val="en-US" w:eastAsia="ja-JP"/>
        </w:rPr>
        <w:t xml:space="preserve">ending </w:t>
      </w:r>
      <w:r w:rsidRPr="00AC5F60">
        <w:rPr>
          <w:rFonts w:eastAsia="宋体"/>
          <w:lang w:eastAsia="zh-CN"/>
        </w:rPr>
        <w:t>NSSAI</w:t>
      </w:r>
      <w:r w:rsidRPr="00AC5F60">
        <w:rPr>
          <w:rFonts w:eastAsia="宋体"/>
        </w:rPr>
        <w:t>, one or more S-NSSAIs, if any, included in the new allowed NSSAI for the current PLMN or SNPN and its equivalent PLMN(s)</w:t>
      </w:r>
      <w:r w:rsidRPr="00AC5F60">
        <w:rPr>
          <w:rFonts w:eastAsia="宋体" w:hint="eastAsia"/>
        </w:rPr>
        <w:t xml:space="preserve"> (if the UE is not roaming) or the mapped S-NSSAI(s) for the new allowed NSSAI for the current PLMN or SNPN and its equivalent PLMN(s) (if the UE is roaming)</w:t>
      </w:r>
      <w:r w:rsidRPr="00AC5F60">
        <w:rPr>
          <w:rFonts w:eastAsia="宋体"/>
        </w:rPr>
        <w:t>.</w:t>
      </w:r>
    </w:p>
    <w:p w14:paraId="1D5DE205" w14:textId="77777777" w:rsidR="00AC5F60" w:rsidRPr="00AC5F60" w:rsidRDefault="00AC5F60" w:rsidP="00AC5F60">
      <w:pPr>
        <w:ind w:left="568" w:hanging="284"/>
        <w:rPr>
          <w:rFonts w:eastAsia="宋体"/>
        </w:rPr>
      </w:pPr>
      <w:r w:rsidRPr="00AC5F60">
        <w:rPr>
          <w:rFonts w:eastAsia="宋体"/>
        </w:rPr>
        <w:tab/>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sidRPr="00AC5F60">
        <w:rPr>
          <w:rFonts w:eastAsia="宋体"/>
          <w:lang w:val="en-US"/>
        </w:rPr>
        <w:t>available;</w:t>
      </w:r>
    </w:p>
    <w:p w14:paraId="35B48F8A" w14:textId="77777777" w:rsidR="00AC5F60" w:rsidRPr="00AC5F60" w:rsidRDefault="00AC5F60" w:rsidP="00AC5F60">
      <w:pPr>
        <w:keepLines/>
        <w:ind w:left="1135" w:hanging="851"/>
        <w:rPr>
          <w:rFonts w:eastAsia="宋体"/>
        </w:rPr>
      </w:pPr>
      <w:r w:rsidRPr="00AC5F60">
        <w:rPr>
          <w:rFonts w:eastAsia="宋体"/>
          <w:lang w:val="en-US"/>
        </w:rPr>
        <w:t>NOTE 2:</w:t>
      </w:r>
      <w:r w:rsidRPr="00AC5F60">
        <w:rPr>
          <w:rFonts w:eastAsia="宋体"/>
          <w:lang w:val="en-US"/>
        </w:rPr>
        <w:tab/>
        <w:t xml:space="preserve">Whether the UE stores the allowed NSSAI and the </w:t>
      </w:r>
      <w:r w:rsidRPr="00AC5F60">
        <w:rPr>
          <w:rFonts w:eastAsia="宋体"/>
        </w:rPr>
        <w:t xml:space="preserve">mapped S-NSSAI(s) for </w:t>
      </w:r>
      <w:r w:rsidRPr="00AC5F60">
        <w:rPr>
          <w:rFonts w:eastAsia="宋体"/>
          <w:lang w:val="en-US"/>
        </w:rPr>
        <w:t xml:space="preserve">the allowed NSSAI also when the UE is switched off is </w:t>
      </w:r>
      <w:r w:rsidRPr="00AC5F60">
        <w:rPr>
          <w:rFonts w:eastAsia="宋体"/>
          <w:lang w:eastAsia="ja-JP"/>
        </w:rPr>
        <w:t>implementation specific.</w:t>
      </w:r>
    </w:p>
    <w:p w14:paraId="6AF38409" w14:textId="77777777" w:rsidR="00AC5F60" w:rsidRPr="00AC5F60" w:rsidRDefault="00AC5F60" w:rsidP="00AC5F60">
      <w:pPr>
        <w:ind w:left="568" w:hanging="284"/>
        <w:rPr>
          <w:rFonts w:eastAsia="宋体"/>
        </w:rPr>
      </w:pPr>
      <w:r w:rsidRPr="00AC5F60">
        <w:rPr>
          <w:rFonts w:eastAsia="宋体"/>
        </w:rPr>
        <w:t>c)</w:t>
      </w:r>
      <w:r w:rsidRPr="00AC5F60">
        <w:rPr>
          <w:rFonts w:eastAsia="宋体"/>
        </w:rPr>
        <w:tab/>
        <w:t xml:space="preserve">When </w:t>
      </w:r>
      <w:r w:rsidRPr="00AC5F60">
        <w:rPr>
          <w:rFonts w:eastAsia="宋体" w:hint="eastAsia"/>
        </w:rPr>
        <w:t xml:space="preserve">the UE receives the </w:t>
      </w:r>
      <w:r w:rsidRPr="00AC5F60">
        <w:rPr>
          <w:rFonts w:eastAsia="宋体"/>
        </w:rPr>
        <w:t>S-NSSAI(s) included in rejected NSSAI</w:t>
      </w:r>
      <w:r w:rsidRPr="00AC5F60">
        <w:rPr>
          <w:rFonts w:eastAsia="宋体" w:hint="eastAsia"/>
        </w:rPr>
        <w:t xml:space="preserve"> in the </w:t>
      </w:r>
      <w:r w:rsidRPr="00AC5F60">
        <w:rPr>
          <w:rFonts w:eastAsia="宋体"/>
        </w:rPr>
        <w:t>REGISTRATION ACCEPT</w:t>
      </w:r>
      <w:r w:rsidRPr="00AC5F60">
        <w:rPr>
          <w:rFonts w:eastAsia="宋体" w:hint="eastAsia"/>
        </w:rPr>
        <w:t xml:space="preserve"> message</w:t>
      </w:r>
      <w:r w:rsidRPr="00AC5F60">
        <w:rPr>
          <w:rFonts w:eastAsia="宋体"/>
        </w:rPr>
        <w:t xml:space="preserve">, the REGISTRATION REJECT message, the </w:t>
      </w:r>
      <w:bookmarkStart w:id="28" w:name="OLE_LINK31"/>
      <w:r w:rsidRPr="00AC5F60">
        <w:rPr>
          <w:rFonts w:eastAsia="宋体"/>
        </w:rPr>
        <w:t>DEREGISTRATION REQUEST message</w:t>
      </w:r>
      <w:bookmarkEnd w:id="28"/>
      <w:r w:rsidRPr="00AC5F60">
        <w:rPr>
          <w:rFonts w:eastAsia="宋体" w:hint="eastAsia"/>
        </w:rPr>
        <w:t xml:space="preserve"> </w:t>
      </w:r>
      <w:r w:rsidRPr="00AC5F60">
        <w:rPr>
          <w:rFonts w:eastAsia="宋体"/>
        </w:rPr>
        <w:t>or in the CONFIGURATION UPDATE COMMAND message, the UE shall:</w:t>
      </w:r>
    </w:p>
    <w:p w14:paraId="1B1D447C" w14:textId="77777777" w:rsidR="00AC5F60" w:rsidRPr="00AC5F60" w:rsidRDefault="00AC5F60" w:rsidP="00AC5F60">
      <w:pPr>
        <w:ind w:left="851" w:hanging="284"/>
        <w:rPr>
          <w:rFonts w:eastAsia="宋体"/>
        </w:rPr>
      </w:pPr>
      <w:r w:rsidRPr="00AC5F60">
        <w:rPr>
          <w:rFonts w:eastAsia="宋体"/>
        </w:rPr>
        <w:t>1)</w:t>
      </w:r>
      <w:r w:rsidRPr="00AC5F60">
        <w:rPr>
          <w:rFonts w:eastAsia="宋体"/>
        </w:rPr>
        <w:tab/>
        <w:t>store the S-NSSAI(s) into the rejected NSSAI</w:t>
      </w:r>
      <w:r w:rsidRPr="00AC5F60">
        <w:rPr>
          <w:rFonts w:eastAsia="宋体" w:hint="eastAsia"/>
        </w:rPr>
        <w:t xml:space="preserve"> </w:t>
      </w:r>
      <w:r w:rsidRPr="00AC5F60">
        <w:rPr>
          <w:rFonts w:eastAsia="宋体"/>
        </w:rPr>
        <w:t>based on the associated rejection cause(s);</w:t>
      </w:r>
    </w:p>
    <w:p w14:paraId="4CD8FC39" w14:textId="77777777" w:rsidR="00AC5F60" w:rsidRPr="00AC5F60" w:rsidRDefault="00AC5F60" w:rsidP="00AC5F60">
      <w:pPr>
        <w:ind w:left="851" w:hanging="284"/>
        <w:rPr>
          <w:rFonts w:eastAsia="宋体"/>
        </w:rPr>
      </w:pPr>
      <w:r w:rsidRPr="00AC5F60">
        <w:rPr>
          <w:rFonts w:eastAsia="宋体"/>
        </w:rPr>
        <w:t>2)</w:t>
      </w:r>
      <w:r w:rsidRPr="00AC5F60">
        <w:rPr>
          <w:rFonts w:eastAsia="宋体"/>
        </w:rPr>
        <w:tab/>
        <w:t>remove from the stored allowed NSSAI for the current PLMN or SNPN, the S-NSSAI(s), if any, included in the:</w:t>
      </w:r>
    </w:p>
    <w:p w14:paraId="3B50F2DF" w14:textId="77777777" w:rsidR="00AC5F60" w:rsidRPr="00AC5F60" w:rsidRDefault="00AC5F60" w:rsidP="00AC5F60">
      <w:pPr>
        <w:ind w:left="1135" w:hanging="284"/>
        <w:rPr>
          <w:rFonts w:eastAsia="宋体"/>
        </w:rPr>
      </w:pPr>
      <w:r w:rsidRPr="00AC5F60">
        <w:rPr>
          <w:rFonts w:eastAsia="宋体"/>
        </w:rPr>
        <w:t>i)</w:t>
      </w:r>
      <w:r w:rsidRPr="00AC5F60">
        <w:rPr>
          <w:rFonts w:eastAsia="宋体"/>
        </w:rPr>
        <w:tab/>
        <w:t>rejected NSSAI for the current PLMN or SNPN, for each and every access type; and</w:t>
      </w:r>
    </w:p>
    <w:p w14:paraId="2B821886" w14:textId="77777777" w:rsidR="00AC5F60" w:rsidRPr="00AC5F60" w:rsidRDefault="00AC5F60" w:rsidP="00AC5F60">
      <w:pPr>
        <w:ind w:left="1135" w:hanging="284"/>
        <w:rPr>
          <w:rFonts w:eastAsia="宋体"/>
        </w:rPr>
      </w:pPr>
      <w:r w:rsidRPr="00AC5F60">
        <w:rPr>
          <w:rFonts w:eastAsia="宋体"/>
        </w:rPr>
        <w:t>ii)</w:t>
      </w:r>
      <w:r w:rsidRPr="00AC5F60">
        <w:rPr>
          <w:rFonts w:eastAsia="宋体"/>
        </w:rPr>
        <w:tab/>
        <w:t>rejected NSSAI for the current registration area, associated with the same access type;</w:t>
      </w:r>
    </w:p>
    <w:p w14:paraId="38F39968" w14:textId="77777777" w:rsidR="00AC5F60" w:rsidRPr="00AC5F60" w:rsidRDefault="00AC5F60" w:rsidP="00AC5F60">
      <w:pPr>
        <w:ind w:left="851" w:hanging="284"/>
        <w:rPr>
          <w:rFonts w:eastAsia="宋体"/>
        </w:rPr>
      </w:pPr>
      <w:r w:rsidRPr="00AC5F60">
        <w:rPr>
          <w:rFonts w:eastAsia="宋体"/>
        </w:rPr>
        <w:t>3)</w:t>
      </w:r>
      <w:r w:rsidRPr="00AC5F60">
        <w:rPr>
          <w:rFonts w:eastAsia="宋体"/>
        </w:rPr>
        <w:tab/>
        <w:t>remove from the stored mapped S-NSSAI(s) for the allowed NSSAI if available, the S-NSSAI(s), if any, included in the:</w:t>
      </w:r>
    </w:p>
    <w:p w14:paraId="7451049E" w14:textId="77777777" w:rsidR="00AC5F60" w:rsidRPr="00AC5F60" w:rsidRDefault="00AC5F60" w:rsidP="00AC5F60">
      <w:pPr>
        <w:ind w:left="1135" w:hanging="284"/>
        <w:rPr>
          <w:rFonts w:eastAsia="宋体"/>
        </w:rPr>
      </w:pPr>
      <w:r w:rsidRPr="00AC5F60">
        <w:rPr>
          <w:rFonts w:eastAsia="宋体"/>
        </w:rPr>
        <w:t>i)</w:t>
      </w:r>
      <w:r w:rsidRPr="00AC5F60">
        <w:rPr>
          <w:rFonts w:eastAsia="宋体"/>
        </w:rPr>
        <w:tab/>
        <w:t>rejected NSSAI for the failed or revoked NSSAA, for each and every access type;</w:t>
      </w:r>
    </w:p>
    <w:p w14:paraId="632B196F" w14:textId="77777777" w:rsidR="00AC5F60" w:rsidRPr="00AC5F60" w:rsidRDefault="00AC5F60" w:rsidP="00AC5F60">
      <w:pPr>
        <w:ind w:left="851" w:hanging="284"/>
        <w:rPr>
          <w:rFonts w:eastAsia="宋体"/>
        </w:rPr>
      </w:pPr>
      <w:r w:rsidRPr="00AC5F60">
        <w:rPr>
          <w:rFonts w:eastAsia="宋体"/>
        </w:rPr>
        <w:t>4)</w:t>
      </w:r>
      <w:r w:rsidRPr="00AC5F60">
        <w:rPr>
          <w:rFonts w:eastAsia="宋体"/>
        </w:rPr>
        <w:tab/>
        <w:t>remove from the stored p</w:t>
      </w:r>
      <w:r w:rsidRPr="00AC5F60">
        <w:rPr>
          <w:rFonts w:eastAsia="宋体"/>
          <w:lang w:val="en-US" w:eastAsia="ja-JP"/>
        </w:rPr>
        <w:t xml:space="preserve">ending </w:t>
      </w:r>
      <w:r w:rsidRPr="00AC5F60">
        <w:rPr>
          <w:rFonts w:eastAsia="宋体"/>
        </w:rPr>
        <w:t>NSSAI for the current PLMN or SNPN and its equivalent PLMN(s), the S-NSSAI(s), if any, included in the:</w:t>
      </w:r>
    </w:p>
    <w:p w14:paraId="077B90DE" w14:textId="77777777" w:rsidR="00AC5F60" w:rsidRPr="00AC5F60" w:rsidRDefault="00AC5F60" w:rsidP="00AC5F60">
      <w:pPr>
        <w:ind w:left="1135" w:hanging="284"/>
        <w:rPr>
          <w:rFonts w:eastAsia="宋体"/>
        </w:rPr>
      </w:pPr>
      <w:r w:rsidRPr="00AC5F60">
        <w:rPr>
          <w:rFonts w:eastAsia="宋体"/>
        </w:rPr>
        <w:t>i)</w:t>
      </w:r>
      <w:r w:rsidRPr="00AC5F60">
        <w:rPr>
          <w:rFonts w:eastAsia="宋体"/>
        </w:rPr>
        <w:tab/>
        <w:t>rejected NSSAI for the current PLMN or SNPN, for each and every access type; and</w:t>
      </w:r>
    </w:p>
    <w:p w14:paraId="2A714A73" w14:textId="77777777" w:rsidR="00AC5F60" w:rsidRPr="00AC5F60" w:rsidRDefault="00AC5F60" w:rsidP="00AC5F60">
      <w:pPr>
        <w:ind w:left="1135" w:hanging="284"/>
        <w:rPr>
          <w:rFonts w:eastAsia="宋体"/>
        </w:rPr>
      </w:pPr>
      <w:r w:rsidRPr="00AC5F60">
        <w:rPr>
          <w:rFonts w:eastAsia="宋体"/>
        </w:rPr>
        <w:t>ii)</w:t>
      </w:r>
      <w:r w:rsidRPr="00AC5F60">
        <w:rPr>
          <w:rFonts w:eastAsia="宋体"/>
        </w:rPr>
        <w:tab/>
        <w:t>rejected NSSAI for the current registration area, associated with the same access type; and</w:t>
      </w:r>
    </w:p>
    <w:p w14:paraId="5741E149" w14:textId="77777777" w:rsidR="00AC5F60" w:rsidRPr="00AC5F60" w:rsidRDefault="00AC5F60" w:rsidP="00AC5F60">
      <w:pPr>
        <w:ind w:left="851" w:hanging="284"/>
        <w:rPr>
          <w:rFonts w:eastAsia="宋体"/>
        </w:rPr>
      </w:pPr>
      <w:r w:rsidRPr="00AC5F60">
        <w:rPr>
          <w:rFonts w:eastAsia="宋体"/>
        </w:rPr>
        <w:t>5)</w:t>
      </w:r>
      <w:r w:rsidRPr="00AC5F60">
        <w:rPr>
          <w:rFonts w:eastAsia="宋体"/>
        </w:rPr>
        <w:tab/>
        <w:t>remove from the stored mapped S-NSSAI(s) for the p</w:t>
      </w:r>
      <w:r w:rsidRPr="00AC5F60">
        <w:rPr>
          <w:rFonts w:eastAsia="宋体"/>
          <w:lang w:val="en-US" w:eastAsia="ja-JP"/>
        </w:rPr>
        <w:t xml:space="preserve">ending </w:t>
      </w:r>
      <w:r w:rsidRPr="00AC5F60">
        <w:rPr>
          <w:rFonts w:eastAsia="宋体"/>
        </w:rPr>
        <w:t>NSSAI, the S-NSSAI(s), if any, included in the:</w:t>
      </w:r>
    </w:p>
    <w:p w14:paraId="156CA09D" w14:textId="77777777" w:rsidR="00AC5F60" w:rsidRPr="00AC5F60" w:rsidRDefault="00AC5F60" w:rsidP="00AC5F60">
      <w:pPr>
        <w:ind w:left="1135" w:hanging="284"/>
        <w:rPr>
          <w:rFonts w:eastAsia="宋体"/>
        </w:rPr>
      </w:pPr>
      <w:r w:rsidRPr="00AC5F60">
        <w:rPr>
          <w:rFonts w:eastAsia="宋体"/>
        </w:rPr>
        <w:t>i)</w:t>
      </w:r>
      <w:r w:rsidRPr="00AC5F60">
        <w:rPr>
          <w:rFonts w:eastAsia="宋体" w:hint="eastAsia"/>
          <w:lang w:eastAsia="zh-CN"/>
        </w:rPr>
        <w:tab/>
      </w:r>
      <w:r w:rsidRPr="00AC5F60">
        <w:rPr>
          <w:rFonts w:eastAsia="宋体"/>
        </w:rPr>
        <w:t>rejected NSSAI for the failed or revoked NSSAA, for each and every access type.</w:t>
      </w:r>
    </w:p>
    <w:p w14:paraId="035A5A84" w14:textId="77777777" w:rsidR="00AC5F60" w:rsidRPr="00AC5F60" w:rsidRDefault="00AC5F60" w:rsidP="00AC5F60">
      <w:pPr>
        <w:ind w:left="568" w:hanging="284"/>
        <w:rPr>
          <w:rFonts w:eastAsia="宋体"/>
        </w:rPr>
      </w:pPr>
      <w:r w:rsidRPr="00AC5F60">
        <w:rPr>
          <w:rFonts w:eastAsia="宋体"/>
        </w:rPr>
        <w:tab/>
        <w:t>When the UE:</w:t>
      </w:r>
    </w:p>
    <w:p w14:paraId="3C4F2543" w14:textId="77777777" w:rsidR="00AC5F60" w:rsidRPr="00AC5F60" w:rsidRDefault="00AC5F60" w:rsidP="00AC5F60">
      <w:pPr>
        <w:ind w:left="1135" w:hanging="284"/>
        <w:rPr>
          <w:rFonts w:eastAsia="宋体"/>
        </w:rPr>
      </w:pPr>
      <w:r w:rsidRPr="00AC5F60">
        <w:rPr>
          <w:rFonts w:eastAsia="宋体"/>
        </w:rPr>
        <w:t>1)</w:t>
      </w:r>
      <w:r w:rsidRPr="00AC5F60">
        <w:rPr>
          <w:rFonts w:eastAsia="宋体"/>
        </w:rPr>
        <w:tab/>
        <w:t>deregisters with the current PLMN using explicit signalling or enters state 5GMM-DEREGISTERED following an unsuccessful registration for 5GMM causes other than #62 "No network slices available"for the current PLMN; or</w:t>
      </w:r>
    </w:p>
    <w:p w14:paraId="435554BB" w14:textId="77777777" w:rsidR="00AC5F60" w:rsidRPr="00AC5F60" w:rsidRDefault="00AC5F60" w:rsidP="00AC5F60">
      <w:pPr>
        <w:ind w:left="1135" w:hanging="284"/>
        <w:rPr>
          <w:rFonts w:eastAsia="宋体"/>
        </w:rPr>
      </w:pPr>
      <w:r w:rsidRPr="00AC5F60">
        <w:rPr>
          <w:rFonts w:eastAsia="宋体"/>
        </w:rPr>
        <w:t>2)</w:t>
      </w:r>
      <w:r w:rsidRPr="00AC5F60">
        <w:rPr>
          <w:rFonts w:eastAsia="宋体"/>
        </w:rPr>
        <w:tab/>
        <w:t>successfully registers with a new PLMN; or</w:t>
      </w:r>
    </w:p>
    <w:p w14:paraId="3BA05829" w14:textId="77777777" w:rsidR="00AC5F60" w:rsidRPr="00AC5F60" w:rsidRDefault="00AC5F60" w:rsidP="00AC5F60">
      <w:pPr>
        <w:ind w:left="1135" w:hanging="284"/>
        <w:rPr>
          <w:rFonts w:eastAsia="宋体"/>
        </w:rPr>
      </w:pPr>
      <w:r w:rsidRPr="00AC5F60">
        <w:rPr>
          <w:rFonts w:eastAsia="宋体"/>
        </w:rPr>
        <w:t>3)</w:t>
      </w:r>
      <w:r w:rsidRPr="00AC5F60">
        <w:rPr>
          <w:rFonts w:eastAsia="宋体"/>
        </w:rPr>
        <w:tab/>
        <w:t>enters state 5GMM-DEREGISTERED following an unsuccessful registration with a new PLMN;</w:t>
      </w:r>
    </w:p>
    <w:p w14:paraId="1162E8A6" w14:textId="77777777" w:rsidR="00AC5F60" w:rsidRPr="00AC5F60" w:rsidRDefault="00AC5F60" w:rsidP="00AC5F60">
      <w:pPr>
        <w:ind w:left="568" w:hanging="284"/>
        <w:rPr>
          <w:rFonts w:eastAsia="宋体"/>
        </w:rPr>
      </w:pPr>
      <w:r w:rsidRPr="00AC5F60">
        <w:rPr>
          <w:rFonts w:eastAsia="宋体"/>
        </w:rPr>
        <w:lastRenderedPageBreak/>
        <w:tab/>
        <w:t>and the UE is not registered with the current PLMN over another access, the rejected NSSAI for the current PLMN and the rejected NSSAI for the failed or revoked NSSAA shall be deleted.</w:t>
      </w:r>
    </w:p>
    <w:p w14:paraId="1A83F449" w14:textId="77777777" w:rsidR="00AC5F60" w:rsidRPr="00AC5F60" w:rsidRDefault="00AC5F60" w:rsidP="00AC5F60">
      <w:pPr>
        <w:ind w:left="568" w:hanging="284"/>
        <w:rPr>
          <w:rFonts w:eastAsia="宋体"/>
        </w:rPr>
      </w:pPr>
      <w:r w:rsidRPr="00AC5F60">
        <w:rPr>
          <w:rFonts w:eastAsia="宋体"/>
        </w:rPr>
        <w:tab/>
        <w:t>When the UE:</w:t>
      </w:r>
    </w:p>
    <w:p w14:paraId="533F4F0A" w14:textId="77777777" w:rsidR="00AC5F60" w:rsidRPr="00AC5F60" w:rsidRDefault="00AC5F60" w:rsidP="00AC5F60">
      <w:pPr>
        <w:ind w:left="851" w:hanging="284"/>
        <w:rPr>
          <w:rFonts w:eastAsia="宋体"/>
        </w:rPr>
      </w:pPr>
      <w:r w:rsidRPr="00AC5F60">
        <w:rPr>
          <w:rFonts w:eastAsia="宋体"/>
        </w:rPr>
        <w:t>1)</w:t>
      </w:r>
      <w:r w:rsidRPr="00AC5F60">
        <w:rPr>
          <w:rFonts w:eastAsia="宋体"/>
        </w:rPr>
        <w:tab/>
        <w:t>deregisters over an access type;</w:t>
      </w:r>
    </w:p>
    <w:p w14:paraId="3EC80727" w14:textId="77777777" w:rsidR="00AC5F60" w:rsidRPr="00AC5F60" w:rsidRDefault="00AC5F60" w:rsidP="00AC5F60">
      <w:pPr>
        <w:ind w:left="851" w:hanging="284"/>
        <w:rPr>
          <w:rFonts w:eastAsia="宋体"/>
        </w:rPr>
      </w:pPr>
      <w:r w:rsidRPr="00AC5F60">
        <w:rPr>
          <w:rFonts w:eastAsia="宋体"/>
        </w:rPr>
        <w:t>2)</w:t>
      </w:r>
      <w:r w:rsidRPr="00AC5F60">
        <w:rPr>
          <w:rFonts w:eastAsia="宋体"/>
        </w:rPr>
        <w:tab/>
        <w:t>successfully registers in a new registration area over an access type; or</w:t>
      </w:r>
    </w:p>
    <w:p w14:paraId="1AC738D0" w14:textId="77777777" w:rsidR="00AC5F60" w:rsidRPr="00AC5F60" w:rsidRDefault="00AC5F60" w:rsidP="00AC5F60">
      <w:pPr>
        <w:ind w:left="851" w:hanging="284"/>
        <w:rPr>
          <w:rFonts w:eastAsia="宋体"/>
        </w:rPr>
      </w:pPr>
      <w:r w:rsidRPr="00AC5F60">
        <w:rPr>
          <w:rFonts w:eastAsia="宋体"/>
        </w:rPr>
        <w:t>3)</w:t>
      </w:r>
      <w:r w:rsidRPr="00AC5F60">
        <w:rPr>
          <w:rFonts w:eastAsia="宋体"/>
        </w:rPr>
        <w:tab/>
        <w:t>enters state 5GMM-DEREGISTERED or 5GMM-REGISTERED following an unsuccessful registration in a new registration area over an access type;</w:t>
      </w:r>
    </w:p>
    <w:p w14:paraId="67DB4EA3" w14:textId="77777777" w:rsidR="00AC5F60" w:rsidRPr="00AC5F60" w:rsidRDefault="00AC5F60" w:rsidP="00AC5F60">
      <w:pPr>
        <w:ind w:left="568" w:hanging="284"/>
        <w:rPr>
          <w:rFonts w:eastAsia="宋体"/>
        </w:rPr>
      </w:pPr>
      <w:r w:rsidRPr="00AC5F60">
        <w:rPr>
          <w:rFonts w:eastAsia="宋体"/>
        </w:rPr>
        <w:tab/>
        <w:t>the rejected NSSAI for the current registration area corresponding to the access type shall be deleted;</w:t>
      </w:r>
    </w:p>
    <w:p w14:paraId="6364C391" w14:textId="77777777" w:rsidR="00AC5F60" w:rsidRPr="00AC5F60" w:rsidRDefault="00AC5F60" w:rsidP="00AC5F60">
      <w:pPr>
        <w:ind w:left="568" w:hanging="284"/>
        <w:rPr>
          <w:rFonts w:eastAsia="宋体"/>
        </w:rPr>
      </w:pPr>
      <w:r w:rsidRPr="00AC5F60">
        <w:rPr>
          <w:rFonts w:eastAsia="宋体"/>
        </w:rPr>
        <w:t>d)</w:t>
      </w:r>
      <w:r w:rsidRPr="00AC5F60">
        <w:rPr>
          <w:rFonts w:eastAsia="宋体"/>
        </w:rPr>
        <w:tab/>
        <w:t xml:space="preserve">When </w:t>
      </w:r>
      <w:r w:rsidRPr="00AC5F60">
        <w:rPr>
          <w:rFonts w:eastAsia="宋体" w:hint="eastAsia"/>
        </w:rPr>
        <w:t xml:space="preserve">the UE receives </w:t>
      </w:r>
      <w:r w:rsidRPr="00AC5F60">
        <w:rPr>
          <w:rFonts w:eastAsia="宋体"/>
        </w:rPr>
        <w:t>the p</w:t>
      </w:r>
      <w:r w:rsidRPr="00AC5F60">
        <w:rPr>
          <w:rFonts w:eastAsia="宋体"/>
          <w:lang w:val="en-US" w:eastAsia="ja-JP"/>
        </w:rPr>
        <w:t xml:space="preserve">ending </w:t>
      </w:r>
      <w:r w:rsidRPr="00AC5F60">
        <w:rPr>
          <w:rFonts w:eastAsia="宋体"/>
        </w:rPr>
        <w:t>NSSAI</w:t>
      </w:r>
      <w:r w:rsidRPr="00AC5F60">
        <w:rPr>
          <w:rFonts w:eastAsia="宋体" w:hint="eastAsia"/>
        </w:rPr>
        <w:t xml:space="preserve"> in the </w:t>
      </w:r>
      <w:r w:rsidRPr="00AC5F60">
        <w:rPr>
          <w:rFonts w:eastAsia="宋体"/>
        </w:rPr>
        <w:t>REGISTRATION ACCEPT</w:t>
      </w:r>
      <w:r w:rsidRPr="00AC5F60">
        <w:rPr>
          <w:rFonts w:eastAsia="宋体" w:hint="eastAsia"/>
        </w:rPr>
        <w:t xml:space="preserve"> message</w:t>
      </w:r>
      <w:r w:rsidRPr="00AC5F60">
        <w:rPr>
          <w:rFonts w:eastAsia="宋体"/>
        </w:rPr>
        <w:t>, the UE shall replace any stored p</w:t>
      </w:r>
      <w:r w:rsidRPr="00AC5F60">
        <w:rPr>
          <w:rFonts w:eastAsia="宋体"/>
          <w:lang w:val="en-US" w:eastAsia="ja-JP"/>
        </w:rPr>
        <w:t xml:space="preserve">ending </w:t>
      </w:r>
      <w:r w:rsidRPr="00AC5F60">
        <w:rPr>
          <w:rFonts w:eastAsia="宋体"/>
        </w:rPr>
        <w:t>NSSAI for this PLMN or SNPN with the new pending NSSAI received in the REGISTRATION ACCEPT message for this PLMN or SNPN.</w:t>
      </w:r>
    </w:p>
    <w:p w14:paraId="2BAF7149" w14:textId="77777777" w:rsidR="00AC5F60" w:rsidRPr="00AC5F60" w:rsidRDefault="00AC5F60" w:rsidP="00AC5F60">
      <w:pPr>
        <w:ind w:left="568" w:hanging="284"/>
        <w:rPr>
          <w:rFonts w:eastAsia="宋体"/>
        </w:rPr>
      </w:pPr>
      <w:r w:rsidRPr="00AC5F60">
        <w:rPr>
          <w:rFonts w:eastAsia="宋体"/>
        </w:rPr>
        <w:tab/>
        <w:t>If the registration area contains TAIs belonging to different PLMNs, which are equivalent PLMNs, then for each of the equivalent PLMNs, the UE shall replace any stored pending NSSAI with the pending NSSAI received in the registered PLMN.</w:t>
      </w:r>
    </w:p>
    <w:p w14:paraId="0499CEAC" w14:textId="77777777" w:rsidR="00AC5F60" w:rsidRPr="00AC5F60" w:rsidRDefault="00AC5F60" w:rsidP="00AC5F60">
      <w:pPr>
        <w:ind w:left="568" w:hanging="284"/>
        <w:rPr>
          <w:rFonts w:eastAsia="宋体"/>
        </w:rPr>
      </w:pPr>
      <w:r w:rsidRPr="00AC5F60">
        <w:rPr>
          <w:rFonts w:eastAsia="宋体"/>
        </w:rPr>
        <w:tab/>
        <w:t>When the UE:</w:t>
      </w:r>
    </w:p>
    <w:p w14:paraId="1B9A4519" w14:textId="77777777" w:rsidR="00AC5F60" w:rsidRPr="00AC5F60" w:rsidRDefault="00AC5F60" w:rsidP="00AC5F60">
      <w:pPr>
        <w:ind w:left="851" w:hanging="284"/>
        <w:rPr>
          <w:rFonts w:eastAsia="宋体"/>
        </w:rPr>
      </w:pPr>
      <w:r w:rsidRPr="00AC5F60">
        <w:rPr>
          <w:rFonts w:eastAsia="宋体"/>
        </w:rPr>
        <w:t>1)</w:t>
      </w:r>
      <w:r w:rsidRPr="00AC5F60">
        <w:rPr>
          <w:rFonts w:eastAsia="宋体"/>
        </w:rPr>
        <w:tab/>
        <w:t xml:space="preserve">deregisters with the current PLMN using explicit signalling or enters state 5GMM-DEREGISTERED for the current PLMN; </w:t>
      </w:r>
    </w:p>
    <w:p w14:paraId="085994CC" w14:textId="77777777" w:rsidR="00AC5F60" w:rsidRPr="00AC5F60" w:rsidRDefault="00AC5F60" w:rsidP="00AC5F60">
      <w:pPr>
        <w:ind w:left="851" w:hanging="284"/>
        <w:rPr>
          <w:rFonts w:eastAsia="宋体"/>
        </w:rPr>
      </w:pPr>
      <w:r w:rsidRPr="00AC5F60">
        <w:rPr>
          <w:rFonts w:eastAsia="宋体"/>
        </w:rPr>
        <w:t>2)</w:t>
      </w:r>
      <w:r w:rsidRPr="00AC5F60">
        <w:rPr>
          <w:rFonts w:eastAsia="宋体"/>
        </w:rPr>
        <w:tab/>
        <w:t xml:space="preserve">successfully registers with a new PLMN; </w:t>
      </w:r>
    </w:p>
    <w:p w14:paraId="6FADF8E0" w14:textId="77777777" w:rsidR="00AC5F60" w:rsidRPr="00AC5F60" w:rsidRDefault="00AC5F60" w:rsidP="00AC5F60">
      <w:pPr>
        <w:ind w:left="851" w:hanging="284"/>
        <w:rPr>
          <w:rFonts w:eastAsia="宋体"/>
        </w:rPr>
      </w:pPr>
      <w:r w:rsidRPr="00AC5F60">
        <w:rPr>
          <w:rFonts w:eastAsia="宋体"/>
        </w:rPr>
        <w:t>3)</w:t>
      </w:r>
      <w:r w:rsidRPr="00AC5F60">
        <w:rPr>
          <w:rFonts w:eastAsia="宋体"/>
        </w:rPr>
        <w:tab/>
        <w:t>enters state 5GMM-DEREGISTERED following an unsuccessful registration with a new PLMN; or</w:t>
      </w:r>
    </w:p>
    <w:p w14:paraId="00318E02" w14:textId="77777777" w:rsidR="00AC5F60" w:rsidRPr="00AC5F60" w:rsidRDefault="00AC5F60" w:rsidP="00AC5F60">
      <w:pPr>
        <w:ind w:left="851" w:hanging="284"/>
        <w:rPr>
          <w:rFonts w:eastAsia="宋体"/>
        </w:rPr>
      </w:pPr>
      <w:r w:rsidRPr="00AC5F60">
        <w:rPr>
          <w:rFonts w:eastAsia="宋体"/>
        </w:rPr>
        <w:t>4)</w:t>
      </w:r>
      <w:r w:rsidRPr="00AC5F60">
        <w:rPr>
          <w:rFonts w:eastAsia="宋体"/>
        </w:rPr>
        <w:tab/>
        <w:t>successfully initiates an attach or tracking area update procedure in S1 mode and the UE is operating in single-registration mode;</w:t>
      </w:r>
    </w:p>
    <w:p w14:paraId="0821941C" w14:textId="77777777" w:rsidR="00AC5F60" w:rsidRPr="00AC5F60" w:rsidRDefault="00AC5F60" w:rsidP="00AC5F60">
      <w:pPr>
        <w:ind w:left="568" w:hanging="284"/>
        <w:rPr>
          <w:rFonts w:eastAsia="宋体"/>
          <w:lang w:eastAsia="zh-CN"/>
        </w:rPr>
      </w:pPr>
      <w:r w:rsidRPr="00AC5F60">
        <w:rPr>
          <w:rFonts w:eastAsia="宋体"/>
        </w:rPr>
        <w:tab/>
        <w:t xml:space="preserve">and the UE is not registered with the current PLMN over another access, the </w:t>
      </w:r>
      <w:r w:rsidRPr="00AC5F60">
        <w:rPr>
          <w:rFonts w:eastAsia="宋体"/>
          <w:lang w:eastAsia="zh-CN"/>
        </w:rPr>
        <w:t>pending</w:t>
      </w:r>
      <w:r w:rsidRPr="00AC5F60">
        <w:rPr>
          <w:rFonts w:eastAsia="宋体"/>
        </w:rPr>
        <w:t xml:space="preserve"> NSSAI for the current PLMN and its equivalent PLMN(s) shall be deleted</w:t>
      </w:r>
      <w:r w:rsidRPr="00AC5F60">
        <w:rPr>
          <w:rFonts w:eastAsia="宋体" w:hint="eastAsia"/>
          <w:lang w:eastAsia="zh-CN"/>
        </w:rPr>
        <w:t>;</w:t>
      </w:r>
      <w:r w:rsidRPr="00AC5F60">
        <w:rPr>
          <w:rFonts w:eastAsia="宋体"/>
          <w:lang w:eastAsia="zh-CN"/>
        </w:rPr>
        <w:t xml:space="preserve"> and</w:t>
      </w:r>
    </w:p>
    <w:p w14:paraId="0B3B9E30" w14:textId="53262E7A" w:rsidR="00AC5F60" w:rsidRDefault="00AC5F60" w:rsidP="00AC5F60">
      <w:pPr>
        <w:ind w:left="568" w:hanging="284"/>
        <w:rPr>
          <w:ins w:id="29" w:author="chenshuz@chinatelecom.cn" w:date="2020-11-03T14:41:00Z"/>
          <w:rFonts w:eastAsia="宋体"/>
        </w:rPr>
      </w:pPr>
      <w:r w:rsidRPr="00AC5F60">
        <w:rPr>
          <w:rFonts w:eastAsia="宋体"/>
        </w:rPr>
        <w:t>e)</w:t>
      </w:r>
      <w:r w:rsidRPr="00AC5F60">
        <w:rPr>
          <w:rFonts w:eastAsia="宋体"/>
        </w:rPr>
        <w:tab/>
        <w:t>In case of a PLMN, 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7AD1E259" w14:textId="0D180138" w:rsidR="00FB7DBF" w:rsidRDefault="00FB7DBF" w:rsidP="00AC5F60">
      <w:pPr>
        <w:ind w:left="568" w:hanging="284"/>
        <w:rPr>
          <w:ins w:id="30" w:author="chenshuz@chinatelecom.cn" w:date="2020-11-03T14:55:00Z"/>
          <w:rFonts w:eastAsia="宋体"/>
        </w:rPr>
      </w:pPr>
      <w:ins w:id="31" w:author="chenshuz@chinatelecom.cn" w:date="2020-11-03T14:41:00Z">
        <w:r>
          <w:rPr>
            <w:rFonts w:eastAsia="宋体"/>
          </w:rPr>
          <w:t xml:space="preserve">f) When the </w:t>
        </w:r>
        <w:r w:rsidRPr="00AC5F60">
          <w:rPr>
            <w:rFonts w:eastAsia="宋体" w:hint="eastAsia"/>
          </w:rPr>
          <w:t xml:space="preserve">UE receives </w:t>
        </w:r>
        <w:r w:rsidRPr="00AC5F60">
          <w:rPr>
            <w:rFonts w:eastAsia="宋体"/>
          </w:rPr>
          <w:t xml:space="preserve">the </w:t>
        </w:r>
      </w:ins>
      <w:ins w:id="32" w:author="chenshuz@chinatelecom.cn" w:date="2020-11-03T15:08:00Z">
        <w:r w:rsidR="00C446B3">
          <w:rPr>
            <w:rFonts w:eastAsia="宋体"/>
          </w:rPr>
          <w:t xml:space="preserve">new </w:t>
        </w:r>
      </w:ins>
      <w:ins w:id="33" w:author="chenshuz@chinatelecom.cn" w:date="2020-11-03T14:41:00Z">
        <w:r>
          <w:rPr>
            <w:rFonts w:eastAsia="宋体"/>
          </w:rPr>
          <w:t>default</w:t>
        </w:r>
      </w:ins>
      <w:ins w:id="34" w:author="chenshuz@chinatelecom.cn" w:date="2020-11-03T14:42:00Z">
        <w:r>
          <w:rPr>
            <w:rFonts w:eastAsia="宋体"/>
          </w:rPr>
          <w:t xml:space="preserve"> configured</w:t>
        </w:r>
      </w:ins>
      <w:ins w:id="35" w:author="chenshuz@chinatelecom.cn" w:date="2020-11-03T14:41:00Z">
        <w:r w:rsidRPr="00AC5F60">
          <w:rPr>
            <w:rFonts w:eastAsia="宋体"/>
            <w:lang w:val="en-US" w:eastAsia="ja-JP"/>
          </w:rPr>
          <w:t xml:space="preserve"> </w:t>
        </w:r>
        <w:r w:rsidRPr="00AC5F60">
          <w:rPr>
            <w:rFonts w:eastAsia="宋体"/>
          </w:rPr>
          <w:t>NSSAI</w:t>
        </w:r>
      </w:ins>
      <w:ins w:id="36" w:author="chenshuz@chinatelecom.cn" w:date="2020-11-03T14:43:00Z">
        <w:r>
          <w:rPr>
            <w:rFonts w:eastAsia="宋体"/>
          </w:rPr>
          <w:t xml:space="preserve"> </w:t>
        </w:r>
      </w:ins>
      <w:ins w:id="37" w:author="chenshuz@chinatelecom.cn" w:date="2020-11-03T14:53:00Z">
        <w:r w:rsidR="007F20B1" w:rsidRPr="007F20B1">
          <w:rPr>
            <w:rFonts w:eastAsia="宋体"/>
          </w:rPr>
          <w:t xml:space="preserve">included in the default configured NSSAI update data </w:t>
        </w:r>
      </w:ins>
      <w:ins w:id="38" w:author="chenshuz@chinatelecom.cn" w:date="2020-11-03T14:43:00Z">
        <w:r>
          <w:rPr>
            <w:rFonts w:eastAsia="宋体"/>
          </w:rPr>
          <w:t>in the</w:t>
        </w:r>
      </w:ins>
      <w:ins w:id="39" w:author="chenshuz@chinatelecom.cn" w:date="2020-11-03T14:50:00Z">
        <w:r w:rsidR="007F20B1">
          <w:rPr>
            <w:rFonts w:eastAsia="宋体"/>
          </w:rPr>
          <w:t xml:space="preserve"> </w:t>
        </w:r>
        <w:r w:rsidR="007F20B1" w:rsidRPr="007F20B1">
          <w:rPr>
            <w:rFonts w:eastAsia="宋体"/>
          </w:rPr>
          <w:t>payload container IE</w:t>
        </w:r>
      </w:ins>
      <w:ins w:id="40" w:author="chenshuz@chinatelecom.cn" w:date="2020-11-03T14:43:00Z">
        <w:r>
          <w:rPr>
            <w:rFonts w:eastAsia="宋体"/>
          </w:rPr>
          <w:t xml:space="preserve"> </w:t>
        </w:r>
      </w:ins>
      <w:ins w:id="41" w:author="chenshuz@chinatelecom.cn" w:date="2020-11-03T14:50:00Z">
        <w:r w:rsidR="007F20B1">
          <w:rPr>
            <w:rFonts w:eastAsia="宋体"/>
          </w:rPr>
          <w:t xml:space="preserve">of </w:t>
        </w:r>
      </w:ins>
      <w:ins w:id="42" w:author="chenshuz@chinatelecom.cn" w:date="2020-11-03T14:44:00Z">
        <w:r w:rsidRPr="00FB7DBF">
          <w:rPr>
            <w:rFonts w:eastAsia="宋体"/>
          </w:rPr>
          <w:t xml:space="preserve">DL NAS TRANSPORT message </w:t>
        </w:r>
      </w:ins>
      <w:ins w:id="43" w:author="chenshuz@chinatelecom.cn" w:date="2020-11-03T14:45:00Z">
        <w:r>
          <w:rPr>
            <w:rFonts w:eastAsia="宋体"/>
          </w:rPr>
          <w:t>by</w:t>
        </w:r>
      </w:ins>
      <w:ins w:id="44" w:author="chenshuz@chinatelecom.cn" w:date="2020-11-03T14:44:00Z">
        <w:r w:rsidRPr="00FB7DBF">
          <w:rPr>
            <w:rFonts w:eastAsia="宋体"/>
          </w:rPr>
          <w:t xml:space="preserve"> UE Parameters Update via UDM Control Plane Procedure </w:t>
        </w:r>
      </w:ins>
      <w:ins w:id="45" w:author="chenshuz@chinatelecom.cn" w:date="2020-11-03T15:38:00Z">
        <w:r w:rsidR="000C3419">
          <w:rPr>
            <w:rFonts w:eastAsia="宋体"/>
          </w:rPr>
          <w:t xml:space="preserve">as specified </w:t>
        </w:r>
      </w:ins>
      <w:ins w:id="46" w:author="chenshuz@chinatelecom.cn" w:date="2020-11-03T14:44:00Z">
        <w:r w:rsidRPr="00FB7DBF">
          <w:rPr>
            <w:rFonts w:eastAsia="宋体"/>
          </w:rPr>
          <w:t>in TS 23.502 4.20 subclause</w:t>
        </w:r>
      </w:ins>
      <w:ins w:id="47" w:author="chenshuz@chinatelecom.cn" w:date="2020-11-03T14:51:00Z">
        <w:r w:rsidR="007F20B1">
          <w:rPr>
            <w:rFonts w:eastAsia="宋体"/>
          </w:rPr>
          <w:t xml:space="preserve">, </w:t>
        </w:r>
      </w:ins>
      <w:ins w:id="48" w:author="chenshuz@chinatelecom.cn" w:date="2020-11-03T14:54:00Z">
        <w:r w:rsidR="007F20B1">
          <w:rPr>
            <w:rFonts w:eastAsia="宋体"/>
          </w:rPr>
          <w:t xml:space="preserve">the UE </w:t>
        </w:r>
      </w:ins>
      <w:ins w:id="49" w:author="chenshuz@chinatelecom.cn" w:date="2020-11-03T14:55:00Z">
        <w:r w:rsidR="007F20B1">
          <w:rPr>
            <w:rFonts w:eastAsia="宋体"/>
          </w:rPr>
          <w:t>shall:</w:t>
        </w:r>
      </w:ins>
    </w:p>
    <w:p w14:paraId="42011E2F" w14:textId="79C4FBA5" w:rsidR="007F20B1" w:rsidRDefault="00C446B3" w:rsidP="00844F32">
      <w:pPr>
        <w:ind w:left="568"/>
        <w:rPr>
          <w:ins w:id="50" w:author="chenshuz@chinatelecom.cn" w:date="2020-11-03T15:03:00Z"/>
          <w:rFonts w:eastAsia="宋体"/>
        </w:rPr>
      </w:pPr>
      <w:ins w:id="51" w:author="chenshuz@chinatelecom.cn" w:date="2020-11-03T14:55:00Z">
        <w:r>
          <w:rPr>
            <w:rFonts w:eastAsia="宋体"/>
          </w:rPr>
          <w:t>1)</w:t>
        </w:r>
      </w:ins>
      <w:ins w:id="52" w:author="chenshuz@chinatelecom.cn" w:date="2020-11-03T15:16:00Z">
        <w:r>
          <w:rPr>
            <w:rFonts w:eastAsia="宋体"/>
          </w:rPr>
          <w:t xml:space="preserve"> </w:t>
        </w:r>
      </w:ins>
      <w:ins w:id="53" w:author="chenshuz@chinatelecom.cn" w:date="2020-11-03T14:55:00Z">
        <w:r w:rsidR="007F20B1" w:rsidRPr="007F20B1">
          <w:rPr>
            <w:rFonts w:eastAsia="宋体"/>
          </w:rPr>
          <w:t xml:space="preserve">replace any stored </w:t>
        </w:r>
      </w:ins>
      <w:ins w:id="54" w:author="chenshuz@chinatelecom.cn" w:date="2020-11-03T14:56:00Z">
        <w:r w:rsidR="007F20B1">
          <w:rPr>
            <w:rFonts w:eastAsia="宋体"/>
          </w:rPr>
          <w:t xml:space="preserve">default </w:t>
        </w:r>
      </w:ins>
      <w:ins w:id="55" w:author="chenshuz@chinatelecom.cn" w:date="2020-11-03T14:55:00Z">
        <w:r w:rsidR="007F20B1" w:rsidRPr="007F20B1">
          <w:rPr>
            <w:rFonts w:eastAsia="宋体"/>
          </w:rPr>
          <w:t xml:space="preserve">configured NSSAI for this PLMN or SNPN with the new </w:t>
        </w:r>
      </w:ins>
      <w:ins w:id="56" w:author="chenshuz@chinatelecom.cn" w:date="2020-11-03T14:56:00Z">
        <w:r w:rsidR="007F20B1">
          <w:rPr>
            <w:rFonts w:eastAsia="宋体"/>
          </w:rPr>
          <w:t xml:space="preserve">default </w:t>
        </w:r>
      </w:ins>
      <w:ins w:id="57" w:author="chenshuz@chinatelecom.cn" w:date="2020-11-03T14:55:00Z">
        <w:r w:rsidR="007F20B1" w:rsidRPr="007F20B1">
          <w:rPr>
            <w:rFonts w:eastAsia="宋体"/>
          </w:rPr>
          <w:t>configured NSSAI for this PLMN or SNPN;</w:t>
        </w:r>
      </w:ins>
    </w:p>
    <w:p w14:paraId="3984A477" w14:textId="77777777" w:rsidR="00C158AF" w:rsidRDefault="002132C2" w:rsidP="00844F32">
      <w:pPr>
        <w:ind w:left="568"/>
        <w:rPr>
          <w:ins w:id="58" w:author="chenshuz@chinatelecom.cn" w:date="2020-11-03T15:18:00Z"/>
          <w:rFonts w:eastAsia="宋体"/>
          <w:lang w:eastAsia="zh-CN"/>
        </w:rPr>
      </w:pPr>
      <w:ins w:id="59" w:author="chenshuz@chinatelecom.cn" w:date="2020-11-03T15:03:00Z">
        <w:r>
          <w:rPr>
            <w:rFonts w:eastAsia="宋体"/>
          </w:rPr>
          <w:t>2)</w:t>
        </w:r>
      </w:ins>
      <w:ins w:id="60" w:author="chenshuz@chinatelecom.cn" w:date="2020-11-03T15:07:00Z">
        <w:r>
          <w:rPr>
            <w:rFonts w:eastAsia="宋体"/>
          </w:rPr>
          <w:t> </w:t>
        </w:r>
      </w:ins>
      <w:ins w:id="61" w:author="chenshuz@chinatelecom.cn" w:date="2020-11-03T15:06:00Z">
        <w:r>
          <w:rPr>
            <w:rFonts w:eastAsia="宋体"/>
          </w:rPr>
          <w:t>remove</w:t>
        </w:r>
      </w:ins>
      <w:ins w:id="62" w:author="chenshuz@chinatelecom.cn" w:date="2020-11-03T15:03:00Z">
        <w:r>
          <w:rPr>
            <w:rFonts w:eastAsia="宋体"/>
          </w:rPr>
          <w:t xml:space="preserve"> the old configured NSSAI from allowed NSSAI, </w:t>
        </w:r>
      </w:ins>
      <w:ins w:id="63" w:author="chenshuz@chinatelecom.cn" w:date="2020-11-03T15:04:00Z">
        <w:r>
          <w:rPr>
            <w:rFonts w:eastAsia="宋体"/>
          </w:rPr>
          <w:t>configured NSSAI</w:t>
        </w:r>
        <w:r>
          <w:rPr>
            <w:rFonts w:eastAsia="宋体" w:hint="eastAsia"/>
            <w:lang w:eastAsia="zh-CN"/>
          </w:rPr>
          <w:t>,</w:t>
        </w:r>
        <w:r>
          <w:rPr>
            <w:rFonts w:eastAsia="宋体"/>
            <w:lang w:eastAsia="zh-CN"/>
          </w:rPr>
          <w:t xml:space="preserve"> rejected NSSAI and pending NSSAI, if available</w:t>
        </w:r>
      </w:ins>
      <w:ins w:id="64" w:author="chenshuz@chinatelecom.cn" w:date="2020-11-03T15:09:00Z">
        <w:r w:rsidR="00C446B3">
          <w:rPr>
            <w:rFonts w:eastAsia="宋体"/>
            <w:lang w:eastAsia="zh-CN"/>
          </w:rPr>
          <w:t>;</w:t>
        </w:r>
      </w:ins>
    </w:p>
    <w:p w14:paraId="1B8FE394" w14:textId="3A48BB0B" w:rsidR="00C446B3" w:rsidRPr="00844F32" w:rsidRDefault="00C158AF" w:rsidP="00844F32">
      <w:pPr>
        <w:ind w:left="568"/>
        <w:rPr>
          <w:rFonts w:eastAsia="宋体"/>
          <w:lang w:eastAsia="zh-CN"/>
        </w:rPr>
      </w:pPr>
      <w:ins w:id="65" w:author="chenshuz@chinatelecom.cn" w:date="2020-11-03T15:18:00Z">
        <w:r>
          <w:rPr>
            <w:rFonts w:eastAsia="宋体"/>
            <w:lang w:eastAsia="zh-CN"/>
          </w:rPr>
          <w:t xml:space="preserve">3) </w:t>
        </w:r>
      </w:ins>
      <w:ins w:id="66" w:author="chenshuz@chinatelecom.cn" w:date="2020-11-03T15:19:00Z">
        <w:r w:rsidRPr="00C158AF">
          <w:rPr>
            <w:rFonts w:eastAsia="宋体"/>
            <w:lang w:eastAsia="zh-CN"/>
          </w:rPr>
          <w:t>initiate</w:t>
        </w:r>
      </w:ins>
      <w:ins w:id="67" w:author="chenshuz@chinatelecom.cn" w:date="2020-11-03T15:13:00Z">
        <w:r w:rsidR="00C446B3">
          <w:rPr>
            <w:rFonts w:eastAsia="宋体"/>
            <w:lang w:val="en-US" w:eastAsia="zh-CN"/>
          </w:rPr>
          <w:t xml:space="preserve"> </w:t>
        </w:r>
      </w:ins>
      <w:ins w:id="68" w:author="chenshuz@chinatelecom.cn" w:date="2020-11-03T15:16:00Z">
        <w:r w:rsidR="00C446B3" w:rsidRPr="00C446B3">
          <w:rPr>
            <w:rFonts w:eastAsia="宋体"/>
            <w:lang w:val="en-US" w:eastAsia="zh-CN"/>
          </w:rPr>
          <w:t>a registration procedure for mobility and periodic registration update as specified in subclause 5.5.1.3</w:t>
        </w:r>
        <w:r w:rsidR="00C446B3">
          <w:rPr>
            <w:rFonts w:eastAsia="宋体"/>
            <w:lang w:val="en-US" w:eastAsia="zh-CN"/>
          </w:rPr>
          <w:t xml:space="preserve">, if the </w:t>
        </w:r>
      </w:ins>
      <w:ins w:id="69" w:author="chenshuz@chinatelecom.cn" w:date="2020-11-03T15:15:00Z">
        <w:r w:rsidR="00C446B3" w:rsidRPr="00C446B3">
          <w:rPr>
            <w:rFonts w:eastAsia="宋体"/>
            <w:lang w:val="en-US" w:eastAsia="zh-CN"/>
          </w:rPr>
          <w:t>UE parameters update header include a Re-registration (REG) value bit indicating "re-registration requested"</w:t>
        </w:r>
      </w:ins>
      <w:ins w:id="70" w:author="chenshuz@chinatelecom.cn" w:date="2020-11-03T15:09:00Z">
        <w:r w:rsidR="00C446B3">
          <w:rPr>
            <w:rFonts w:eastAsia="宋体"/>
            <w:lang w:val="en-US" w:eastAsia="zh-CN"/>
          </w:rPr>
          <w:t xml:space="preserve"> </w:t>
        </w:r>
      </w:ins>
      <w:ins w:id="71" w:author="chenshuz@chinatelecom.cn" w:date="2020-11-03T15:17:00Z">
        <w:r w:rsidR="00C446B3">
          <w:rPr>
            <w:rFonts w:eastAsia="宋体"/>
            <w:lang w:val="en-US" w:eastAsia="zh-CN"/>
          </w:rPr>
          <w:t xml:space="preserve">in the </w:t>
        </w:r>
        <w:r w:rsidR="00C446B3" w:rsidRPr="007F20B1">
          <w:rPr>
            <w:rFonts w:eastAsia="宋体"/>
          </w:rPr>
          <w:t>payload container IE</w:t>
        </w:r>
        <w:r w:rsidR="00C446B3">
          <w:rPr>
            <w:rFonts w:eastAsia="宋体"/>
          </w:rPr>
          <w:t xml:space="preserve"> of </w:t>
        </w:r>
        <w:r w:rsidR="00C446B3" w:rsidRPr="00FB7DBF">
          <w:rPr>
            <w:rFonts w:eastAsia="宋体"/>
          </w:rPr>
          <w:t>DL NAS TRANSPORT message</w:t>
        </w:r>
        <w:r w:rsidR="00C446B3">
          <w:rPr>
            <w:rFonts w:eastAsia="宋体"/>
          </w:rPr>
          <w:t>.</w:t>
        </w:r>
      </w:ins>
    </w:p>
    <w:p w14:paraId="37C4D7C1" w14:textId="4E1181FF" w:rsidR="00CC5545" w:rsidRPr="00C158AF" w:rsidRDefault="00CC5545" w:rsidP="00AC5F60">
      <w:pPr>
        <w:keepLines/>
        <w:spacing w:after="240"/>
        <w:rPr>
          <w:rFonts w:ascii="Arial" w:eastAsia="宋体" w:hAnsi="Arial"/>
          <w:b/>
          <w:lang w:eastAsia="x-none"/>
        </w:rPr>
      </w:pPr>
    </w:p>
    <w:p w14:paraId="703F6E76" w14:textId="77777777" w:rsidR="001B024F" w:rsidRPr="001B024F" w:rsidRDefault="001B024F" w:rsidP="001B024F"/>
    <w:bookmarkEnd w:id="10"/>
    <w:bookmarkEnd w:id="11"/>
    <w:bookmarkEnd w:id="12"/>
    <w:bookmarkEnd w:id="13"/>
    <w:bookmarkEnd w:id="14"/>
    <w:bookmarkEnd w:id="15"/>
    <w:bookmarkEnd w:id="16"/>
    <w:bookmarkEnd w:id="17"/>
    <w:bookmarkEnd w:id="18"/>
    <w:bookmarkEnd w:id="19"/>
    <w:bookmarkEnd w:id="20"/>
    <w:bookmarkEnd w:id="21"/>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8B226" w14:textId="77777777" w:rsidR="00E8179F" w:rsidRDefault="00E8179F">
      <w:r>
        <w:separator/>
      </w:r>
    </w:p>
  </w:endnote>
  <w:endnote w:type="continuationSeparator" w:id="0">
    <w:p w14:paraId="433CDA1F" w14:textId="77777777" w:rsidR="00E8179F" w:rsidRDefault="00E81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14A41" w14:textId="77777777" w:rsidR="00E8179F" w:rsidRDefault="00E8179F">
      <w:r>
        <w:separator/>
      </w:r>
    </w:p>
  </w:footnote>
  <w:footnote w:type="continuationSeparator" w:id="0">
    <w:p w14:paraId="7F8CEFD9" w14:textId="77777777" w:rsidR="00E8179F" w:rsidRDefault="00E81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shuz@chinatelecom.cn">
    <w15:presenceInfo w15:providerId="Windows Live" w15:userId="4fca00643e426a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4"/>
    <w:rsid w:val="00022E4A"/>
    <w:rsid w:val="00027673"/>
    <w:rsid w:val="000307B6"/>
    <w:rsid w:val="000310FD"/>
    <w:rsid w:val="000327ED"/>
    <w:rsid w:val="00033E7F"/>
    <w:rsid w:val="0006542E"/>
    <w:rsid w:val="00081DC1"/>
    <w:rsid w:val="00097C7E"/>
    <w:rsid w:val="000A1F6F"/>
    <w:rsid w:val="000A6394"/>
    <w:rsid w:val="000A6439"/>
    <w:rsid w:val="000B0A2F"/>
    <w:rsid w:val="000B7FED"/>
    <w:rsid w:val="000C038A"/>
    <w:rsid w:val="000C1A47"/>
    <w:rsid w:val="000C3419"/>
    <w:rsid w:val="000C6598"/>
    <w:rsid w:val="00132946"/>
    <w:rsid w:val="00135DAA"/>
    <w:rsid w:val="00143DCF"/>
    <w:rsid w:val="00145D43"/>
    <w:rsid w:val="001647D0"/>
    <w:rsid w:val="00170014"/>
    <w:rsid w:val="001740BB"/>
    <w:rsid w:val="00185EEA"/>
    <w:rsid w:val="00192C46"/>
    <w:rsid w:val="001A08B3"/>
    <w:rsid w:val="001A71A8"/>
    <w:rsid w:val="001A7B60"/>
    <w:rsid w:val="001B024F"/>
    <w:rsid w:val="001B52F0"/>
    <w:rsid w:val="001B7A65"/>
    <w:rsid w:val="001C2501"/>
    <w:rsid w:val="001D1DCA"/>
    <w:rsid w:val="001E41F3"/>
    <w:rsid w:val="002132C2"/>
    <w:rsid w:val="00227EAD"/>
    <w:rsid w:val="00230865"/>
    <w:rsid w:val="002439D7"/>
    <w:rsid w:val="0026004D"/>
    <w:rsid w:val="002640DD"/>
    <w:rsid w:val="002717BC"/>
    <w:rsid w:val="00275D12"/>
    <w:rsid w:val="00284332"/>
    <w:rsid w:val="00284FEB"/>
    <w:rsid w:val="002860C4"/>
    <w:rsid w:val="00297D1F"/>
    <w:rsid w:val="002A1ABE"/>
    <w:rsid w:val="002B0541"/>
    <w:rsid w:val="002B5741"/>
    <w:rsid w:val="002D0A4F"/>
    <w:rsid w:val="002D76D7"/>
    <w:rsid w:val="00305409"/>
    <w:rsid w:val="00313F7F"/>
    <w:rsid w:val="003609EF"/>
    <w:rsid w:val="0036231A"/>
    <w:rsid w:val="00363DF6"/>
    <w:rsid w:val="003674C0"/>
    <w:rsid w:val="00372D8B"/>
    <w:rsid w:val="00374DD4"/>
    <w:rsid w:val="0038288C"/>
    <w:rsid w:val="00384946"/>
    <w:rsid w:val="003A156D"/>
    <w:rsid w:val="003E1A36"/>
    <w:rsid w:val="00410371"/>
    <w:rsid w:val="0041657A"/>
    <w:rsid w:val="00416A1C"/>
    <w:rsid w:val="004242F1"/>
    <w:rsid w:val="00446D22"/>
    <w:rsid w:val="004A6835"/>
    <w:rsid w:val="004B75B7"/>
    <w:rsid w:val="004E1669"/>
    <w:rsid w:val="004F5134"/>
    <w:rsid w:val="004F619B"/>
    <w:rsid w:val="0051580D"/>
    <w:rsid w:val="00547111"/>
    <w:rsid w:val="00570453"/>
    <w:rsid w:val="00583261"/>
    <w:rsid w:val="00592D74"/>
    <w:rsid w:val="005B3CF9"/>
    <w:rsid w:val="005D5443"/>
    <w:rsid w:val="005E2C44"/>
    <w:rsid w:val="00611D1D"/>
    <w:rsid w:val="00621188"/>
    <w:rsid w:val="00622E55"/>
    <w:rsid w:val="006257ED"/>
    <w:rsid w:val="006320A2"/>
    <w:rsid w:val="00677E82"/>
    <w:rsid w:val="00690ECE"/>
    <w:rsid w:val="00695808"/>
    <w:rsid w:val="006B0058"/>
    <w:rsid w:val="006B46FB"/>
    <w:rsid w:val="006C7C9A"/>
    <w:rsid w:val="006D0431"/>
    <w:rsid w:val="006E21FB"/>
    <w:rsid w:val="006E472D"/>
    <w:rsid w:val="00747F52"/>
    <w:rsid w:val="00753468"/>
    <w:rsid w:val="00762C17"/>
    <w:rsid w:val="0078005F"/>
    <w:rsid w:val="00792342"/>
    <w:rsid w:val="007977A8"/>
    <w:rsid w:val="007A20EE"/>
    <w:rsid w:val="007B512A"/>
    <w:rsid w:val="007C2097"/>
    <w:rsid w:val="007D6A07"/>
    <w:rsid w:val="007F0B47"/>
    <w:rsid w:val="007F20B1"/>
    <w:rsid w:val="007F2B95"/>
    <w:rsid w:val="007F7259"/>
    <w:rsid w:val="008040A8"/>
    <w:rsid w:val="00822F90"/>
    <w:rsid w:val="008279FA"/>
    <w:rsid w:val="008438B9"/>
    <w:rsid w:val="00843E00"/>
    <w:rsid w:val="00844F32"/>
    <w:rsid w:val="008560C0"/>
    <w:rsid w:val="008626E7"/>
    <w:rsid w:val="00870EE7"/>
    <w:rsid w:val="008863B9"/>
    <w:rsid w:val="0088745A"/>
    <w:rsid w:val="008A45A6"/>
    <w:rsid w:val="008B0E36"/>
    <w:rsid w:val="008F686C"/>
    <w:rsid w:val="009148DE"/>
    <w:rsid w:val="00941BFE"/>
    <w:rsid w:val="00941E30"/>
    <w:rsid w:val="009450C0"/>
    <w:rsid w:val="009777D9"/>
    <w:rsid w:val="00980664"/>
    <w:rsid w:val="00991B88"/>
    <w:rsid w:val="009A2B06"/>
    <w:rsid w:val="009A5753"/>
    <w:rsid w:val="009A579D"/>
    <w:rsid w:val="009C7F14"/>
    <w:rsid w:val="009D0F84"/>
    <w:rsid w:val="009E3297"/>
    <w:rsid w:val="009E6C24"/>
    <w:rsid w:val="009F734F"/>
    <w:rsid w:val="009F7D42"/>
    <w:rsid w:val="00A246B6"/>
    <w:rsid w:val="00A3283A"/>
    <w:rsid w:val="00A47E70"/>
    <w:rsid w:val="00A50CF0"/>
    <w:rsid w:val="00A542A2"/>
    <w:rsid w:val="00A65723"/>
    <w:rsid w:val="00A7671C"/>
    <w:rsid w:val="00A86009"/>
    <w:rsid w:val="00AA2CBC"/>
    <w:rsid w:val="00AC5820"/>
    <w:rsid w:val="00AC5F60"/>
    <w:rsid w:val="00AD1CD8"/>
    <w:rsid w:val="00AE0FD2"/>
    <w:rsid w:val="00B12C86"/>
    <w:rsid w:val="00B258BB"/>
    <w:rsid w:val="00B36F5A"/>
    <w:rsid w:val="00B54CFD"/>
    <w:rsid w:val="00B67B97"/>
    <w:rsid w:val="00B67C19"/>
    <w:rsid w:val="00B813CA"/>
    <w:rsid w:val="00B91E1C"/>
    <w:rsid w:val="00B9440A"/>
    <w:rsid w:val="00B968C8"/>
    <w:rsid w:val="00BA3EC5"/>
    <w:rsid w:val="00BA51D9"/>
    <w:rsid w:val="00BB5DFC"/>
    <w:rsid w:val="00BC3ED3"/>
    <w:rsid w:val="00BD279D"/>
    <w:rsid w:val="00BD479E"/>
    <w:rsid w:val="00BD6BB8"/>
    <w:rsid w:val="00BE5F34"/>
    <w:rsid w:val="00BE70D2"/>
    <w:rsid w:val="00C00D9F"/>
    <w:rsid w:val="00C158AF"/>
    <w:rsid w:val="00C446B3"/>
    <w:rsid w:val="00C53A2D"/>
    <w:rsid w:val="00C66BA2"/>
    <w:rsid w:val="00C75CB0"/>
    <w:rsid w:val="00C77794"/>
    <w:rsid w:val="00C95985"/>
    <w:rsid w:val="00CB065B"/>
    <w:rsid w:val="00CC5026"/>
    <w:rsid w:val="00CC5545"/>
    <w:rsid w:val="00CC68D0"/>
    <w:rsid w:val="00CD775A"/>
    <w:rsid w:val="00D03F9A"/>
    <w:rsid w:val="00D06D51"/>
    <w:rsid w:val="00D24991"/>
    <w:rsid w:val="00D50255"/>
    <w:rsid w:val="00D5425C"/>
    <w:rsid w:val="00D66520"/>
    <w:rsid w:val="00DA3849"/>
    <w:rsid w:val="00DD3373"/>
    <w:rsid w:val="00DD3AA1"/>
    <w:rsid w:val="00DE34CF"/>
    <w:rsid w:val="00DF27CE"/>
    <w:rsid w:val="00DF4D7B"/>
    <w:rsid w:val="00E13F3D"/>
    <w:rsid w:val="00E219B8"/>
    <w:rsid w:val="00E34898"/>
    <w:rsid w:val="00E47A01"/>
    <w:rsid w:val="00E53643"/>
    <w:rsid w:val="00E8079D"/>
    <w:rsid w:val="00E8179F"/>
    <w:rsid w:val="00EB09B7"/>
    <w:rsid w:val="00EC79B8"/>
    <w:rsid w:val="00EE7D7C"/>
    <w:rsid w:val="00EF733E"/>
    <w:rsid w:val="00F25D98"/>
    <w:rsid w:val="00F300FB"/>
    <w:rsid w:val="00F6144C"/>
    <w:rsid w:val="00FA4C58"/>
    <w:rsid w:val="00FB6386"/>
    <w:rsid w:val="00FB7DBF"/>
    <w:rsid w:val="00FC1A6C"/>
    <w:rsid w:val="00FC3D5A"/>
    <w:rsid w:val="00FC506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locked/>
    <w:rsid w:val="009F7D42"/>
    <w:rPr>
      <w:rFonts w:ascii="Times New Roman" w:hAnsi="Times New Roman"/>
      <w:lang w:val="en-GB" w:eastAsia="en-US"/>
    </w:rPr>
  </w:style>
  <w:style w:type="character" w:customStyle="1" w:styleId="NOZchn">
    <w:name w:val="NO Zchn"/>
    <w:link w:val="NO"/>
    <w:qFormat/>
    <w:locked/>
    <w:rsid w:val="009F7D42"/>
    <w:rPr>
      <w:rFonts w:ascii="Times New Roman" w:hAnsi="Times New Roman"/>
      <w:lang w:val="en-GB" w:eastAsia="en-US"/>
    </w:rPr>
  </w:style>
  <w:style w:type="character" w:customStyle="1" w:styleId="40">
    <w:name w:val="标题 4 字符"/>
    <w:link w:val="4"/>
    <w:rsid w:val="009F7D42"/>
    <w:rPr>
      <w:rFonts w:ascii="Arial" w:hAnsi="Arial"/>
      <w:sz w:val="24"/>
      <w:lang w:val="en-GB" w:eastAsia="en-US"/>
    </w:rPr>
  </w:style>
  <w:style w:type="character" w:customStyle="1" w:styleId="THChar">
    <w:name w:val="TH Char"/>
    <w:link w:val="TH"/>
    <w:qFormat/>
    <w:locked/>
    <w:rsid w:val="009F7D42"/>
    <w:rPr>
      <w:rFonts w:ascii="Arial" w:hAnsi="Arial"/>
      <w:b/>
      <w:lang w:val="en-GB" w:eastAsia="en-US"/>
    </w:rPr>
  </w:style>
  <w:style w:type="character" w:customStyle="1" w:styleId="TF0">
    <w:name w:val="TF (文字)"/>
    <w:link w:val="TF"/>
    <w:locked/>
    <w:rsid w:val="009F7D42"/>
    <w:rPr>
      <w:rFonts w:ascii="Arial" w:hAnsi="Arial"/>
      <w:b/>
      <w:lang w:val="en-GB" w:eastAsia="en-US"/>
    </w:rPr>
  </w:style>
  <w:style w:type="numbering" w:customStyle="1" w:styleId="13">
    <w:name w:val="无列表1"/>
    <w:next w:val="a2"/>
    <w:uiPriority w:val="99"/>
    <w:semiHidden/>
    <w:unhideWhenUsed/>
    <w:rsid w:val="00CC5545"/>
  </w:style>
  <w:style w:type="character" w:customStyle="1" w:styleId="10">
    <w:name w:val="标题 1 字符"/>
    <w:link w:val="1"/>
    <w:rsid w:val="00CC5545"/>
    <w:rPr>
      <w:rFonts w:ascii="Arial" w:hAnsi="Arial"/>
      <w:sz w:val="36"/>
      <w:lang w:val="en-GB" w:eastAsia="en-US"/>
    </w:rPr>
  </w:style>
  <w:style w:type="character" w:customStyle="1" w:styleId="20">
    <w:name w:val="标题 2 字符"/>
    <w:link w:val="2"/>
    <w:rsid w:val="00CC5545"/>
    <w:rPr>
      <w:rFonts w:ascii="Arial" w:hAnsi="Arial"/>
      <w:sz w:val="32"/>
      <w:lang w:val="en-GB" w:eastAsia="en-US"/>
    </w:rPr>
  </w:style>
  <w:style w:type="character" w:customStyle="1" w:styleId="30">
    <w:name w:val="标题 3 字符"/>
    <w:link w:val="3"/>
    <w:rsid w:val="00CC5545"/>
    <w:rPr>
      <w:rFonts w:ascii="Arial" w:hAnsi="Arial"/>
      <w:sz w:val="28"/>
      <w:lang w:val="en-GB" w:eastAsia="en-US"/>
    </w:rPr>
  </w:style>
  <w:style w:type="character" w:customStyle="1" w:styleId="50">
    <w:name w:val="标题 5 字符"/>
    <w:link w:val="5"/>
    <w:rsid w:val="00CC5545"/>
    <w:rPr>
      <w:rFonts w:ascii="Arial" w:hAnsi="Arial"/>
      <w:sz w:val="22"/>
      <w:lang w:val="en-GB" w:eastAsia="en-US"/>
    </w:rPr>
  </w:style>
  <w:style w:type="character" w:customStyle="1" w:styleId="60">
    <w:name w:val="标题 6 字符"/>
    <w:link w:val="6"/>
    <w:rsid w:val="00CC5545"/>
    <w:rPr>
      <w:rFonts w:ascii="Arial" w:hAnsi="Arial"/>
      <w:lang w:val="en-GB" w:eastAsia="en-US"/>
    </w:rPr>
  </w:style>
  <w:style w:type="character" w:customStyle="1" w:styleId="70">
    <w:name w:val="标题 7 字符"/>
    <w:link w:val="7"/>
    <w:rsid w:val="00CC5545"/>
    <w:rPr>
      <w:rFonts w:ascii="Arial" w:hAnsi="Arial"/>
      <w:lang w:val="en-GB" w:eastAsia="en-US"/>
    </w:rPr>
  </w:style>
  <w:style w:type="character" w:customStyle="1" w:styleId="a5">
    <w:name w:val="页眉 字符"/>
    <w:link w:val="a4"/>
    <w:locked/>
    <w:rsid w:val="00CC5545"/>
    <w:rPr>
      <w:rFonts w:ascii="Arial" w:hAnsi="Arial"/>
      <w:b/>
      <w:noProof/>
      <w:sz w:val="18"/>
      <w:lang w:val="en-GB" w:eastAsia="en-US"/>
    </w:rPr>
  </w:style>
  <w:style w:type="character" w:customStyle="1" w:styleId="ac">
    <w:name w:val="页脚 字符"/>
    <w:link w:val="ab"/>
    <w:locked/>
    <w:rsid w:val="00CC5545"/>
    <w:rPr>
      <w:rFonts w:ascii="Arial" w:hAnsi="Arial"/>
      <w:b/>
      <w:i/>
      <w:noProof/>
      <w:sz w:val="18"/>
      <w:lang w:val="en-GB" w:eastAsia="en-US"/>
    </w:rPr>
  </w:style>
  <w:style w:type="character" w:customStyle="1" w:styleId="PLChar">
    <w:name w:val="PL Char"/>
    <w:link w:val="PL"/>
    <w:locked/>
    <w:rsid w:val="00CC5545"/>
    <w:rPr>
      <w:rFonts w:ascii="Courier New" w:hAnsi="Courier New"/>
      <w:noProof/>
      <w:sz w:val="16"/>
      <w:lang w:val="en-GB" w:eastAsia="en-US"/>
    </w:rPr>
  </w:style>
  <w:style w:type="character" w:customStyle="1" w:styleId="TALChar">
    <w:name w:val="TAL Char"/>
    <w:link w:val="TAL"/>
    <w:rsid w:val="00CC5545"/>
    <w:rPr>
      <w:rFonts w:ascii="Arial" w:hAnsi="Arial"/>
      <w:sz w:val="18"/>
      <w:lang w:val="en-GB" w:eastAsia="en-US"/>
    </w:rPr>
  </w:style>
  <w:style w:type="character" w:customStyle="1" w:styleId="TACChar">
    <w:name w:val="TAC Char"/>
    <w:link w:val="TAC"/>
    <w:locked/>
    <w:rsid w:val="00CC5545"/>
    <w:rPr>
      <w:rFonts w:ascii="Arial" w:hAnsi="Arial"/>
      <w:sz w:val="18"/>
      <w:lang w:val="en-GB" w:eastAsia="en-US"/>
    </w:rPr>
  </w:style>
  <w:style w:type="character" w:customStyle="1" w:styleId="TAHCar">
    <w:name w:val="TAH Car"/>
    <w:link w:val="TAH"/>
    <w:rsid w:val="00CC5545"/>
    <w:rPr>
      <w:rFonts w:ascii="Arial" w:hAnsi="Arial"/>
      <w:b/>
      <w:sz w:val="18"/>
      <w:lang w:val="en-GB" w:eastAsia="en-US"/>
    </w:rPr>
  </w:style>
  <w:style w:type="character" w:customStyle="1" w:styleId="EXCar">
    <w:name w:val="EX Car"/>
    <w:link w:val="EX"/>
    <w:qFormat/>
    <w:rsid w:val="00CC5545"/>
    <w:rPr>
      <w:rFonts w:ascii="Times New Roman" w:hAnsi="Times New Roman"/>
      <w:lang w:val="en-GB" w:eastAsia="en-US"/>
    </w:rPr>
  </w:style>
  <w:style w:type="character" w:customStyle="1" w:styleId="EditorsNoteChar">
    <w:name w:val="Editor's Note Char"/>
    <w:link w:val="EditorsNote"/>
    <w:rsid w:val="00CC5545"/>
    <w:rPr>
      <w:rFonts w:ascii="Times New Roman" w:hAnsi="Times New Roman"/>
      <w:color w:val="FF0000"/>
      <w:lang w:val="en-GB" w:eastAsia="en-US"/>
    </w:rPr>
  </w:style>
  <w:style w:type="character" w:customStyle="1" w:styleId="TANChar">
    <w:name w:val="TAN Char"/>
    <w:link w:val="TAN"/>
    <w:locked/>
    <w:rsid w:val="00CC5545"/>
    <w:rPr>
      <w:rFonts w:ascii="Arial" w:hAnsi="Arial"/>
      <w:sz w:val="18"/>
      <w:lang w:val="en-GB" w:eastAsia="en-US"/>
    </w:rPr>
  </w:style>
  <w:style w:type="character" w:customStyle="1" w:styleId="TFChar">
    <w:name w:val="TF Char"/>
    <w:locked/>
    <w:rsid w:val="00CC5545"/>
    <w:rPr>
      <w:rFonts w:ascii="Arial" w:hAnsi="Arial"/>
      <w:b/>
      <w:lang w:val="en-GB"/>
    </w:rPr>
  </w:style>
  <w:style w:type="character" w:customStyle="1" w:styleId="B2Char">
    <w:name w:val="B2 Char"/>
    <w:link w:val="B2"/>
    <w:rsid w:val="00CC5545"/>
    <w:rPr>
      <w:rFonts w:ascii="Times New Roman" w:hAnsi="Times New Roman"/>
      <w:lang w:val="en-GB" w:eastAsia="en-US"/>
    </w:rPr>
  </w:style>
  <w:style w:type="paragraph" w:customStyle="1" w:styleId="TAJ">
    <w:name w:val="TAJ"/>
    <w:basedOn w:val="TH"/>
    <w:rsid w:val="00CC5545"/>
    <w:rPr>
      <w:rFonts w:eastAsia="宋体"/>
      <w:lang w:eastAsia="x-none"/>
    </w:rPr>
  </w:style>
  <w:style w:type="paragraph" w:customStyle="1" w:styleId="Guidance">
    <w:name w:val="Guidance"/>
    <w:basedOn w:val="a"/>
    <w:rsid w:val="00CC5545"/>
    <w:rPr>
      <w:rFonts w:eastAsia="宋体"/>
      <w:i/>
      <w:color w:val="0000FF"/>
    </w:rPr>
  </w:style>
  <w:style w:type="character" w:customStyle="1" w:styleId="af3">
    <w:name w:val="批注框文本 字符"/>
    <w:link w:val="af2"/>
    <w:rsid w:val="00CC5545"/>
    <w:rPr>
      <w:rFonts w:ascii="Tahoma" w:hAnsi="Tahoma" w:cs="Tahoma"/>
      <w:sz w:val="16"/>
      <w:szCs w:val="16"/>
      <w:lang w:val="en-GB" w:eastAsia="en-US"/>
    </w:rPr>
  </w:style>
  <w:style w:type="character" w:customStyle="1" w:styleId="a8">
    <w:name w:val="脚注文本 字符"/>
    <w:link w:val="a7"/>
    <w:rsid w:val="00CC5545"/>
    <w:rPr>
      <w:rFonts w:ascii="Times New Roman" w:hAnsi="Times New Roman"/>
      <w:sz w:val="16"/>
      <w:lang w:val="en-GB" w:eastAsia="en-US"/>
    </w:rPr>
  </w:style>
  <w:style w:type="paragraph" w:styleId="af8">
    <w:name w:val="index heading"/>
    <w:basedOn w:val="a"/>
    <w:next w:val="a"/>
    <w:rsid w:val="00CC5545"/>
    <w:pPr>
      <w:pBdr>
        <w:top w:val="single" w:sz="12" w:space="0" w:color="auto"/>
      </w:pBdr>
      <w:spacing w:before="360" w:after="240"/>
    </w:pPr>
    <w:rPr>
      <w:rFonts w:eastAsia="宋体"/>
      <w:b/>
      <w:i/>
      <w:sz w:val="26"/>
      <w:lang w:eastAsia="zh-CN"/>
    </w:rPr>
  </w:style>
  <w:style w:type="paragraph" w:customStyle="1" w:styleId="INDENT1">
    <w:name w:val="INDENT1"/>
    <w:basedOn w:val="a"/>
    <w:rsid w:val="00CC5545"/>
    <w:pPr>
      <w:ind w:left="851"/>
    </w:pPr>
    <w:rPr>
      <w:rFonts w:eastAsia="宋体"/>
      <w:lang w:eastAsia="zh-CN"/>
    </w:rPr>
  </w:style>
  <w:style w:type="paragraph" w:customStyle="1" w:styleId="INDENT2">
    <w:name w:val="INDENT2"/>
    <w:basedOn w:val="a"/>
    <w:rsid w:val="00CC5545"/>
    <w:pPr>
      <w:ind w:left="1135" w:hanging="284"/>
    </w:pPr>
    <w:rPr>
      <w:rFonts w:eastAsia="宋体"/>
      <w:lang w:eastAsia="zh-CN"/>
    </w:rPr>
  </w:style>
  <w:style w:type="paragraph" w:customStyle="1" w:styleId="INDENT3">
    <w:name w:val="INDENT3"/>
    <w:basedOn w:val="a"/>
    <w:rsid w:val="00CC5545"/>
    <w:pPr>
      <w:ind w:left="1701" w:hanging="567"/>
    </w:pPr>
    <w:rPr>
      <w:rFonts w:eastAsia="宋体"/>
      <w:lang w:eastAsia="zh-CN"/>
    </w:rPr>
  </w:style>
  <w:style w:type="paragraph" w:customStyle="1" w:styleId="FigureTitle">
    <w:name w:val="Figure_Title"/>
    <w:basedOn w:val="a"/>
    <w:next w:val="a"/>
    <w:rsid w:val="00CC554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C5545"/>
    <w:pPr>
      <w:keepNext/>
      <w:keepLines/>
      <w:spacing w:before="240"/>
      <w:ind w:left="1418"/>
    </w:pPr>
    <w:rPr>
      <w:rFonts w:ascii="Arial" w:eastAsia="宋体" w:hAnsi="Arial"/>
      <w:b/>
      <w:sz w:val="36"/>
      <w:lang w:val="en-US" w:eastAsia="zh-CN"/>
    </w:rPr>
  </w:style>
  <w:style w:type="paragraph" w:styleId="af9">
    <w:name w:val="caption"/>
    <w:basedOn w:val="a"/>
    <w:next w:val="a"/>
    <w:qFormat/>
    <w:rsid w:val="00CC5545"/>
    <w:pPr>
      <w:spacing w:before="120" w:after="120"/>
    </w:pPr>
    <w:rPr>
      <w:rFonts w:eastAsia="宋体"/>
      <w:b/>
      <w:lang w:eastAsia="zh-CN"/>
    </w:rPr>
  </w:style>
  <w:style w:type="character" w:customStyle="1" w:styleId="af7">
    <w:name w:val="文档结构图 字符"/>
    <w:link w:val="af6"/>
    <w:rsid w:val="00CC5545"/>
    <w:rPr>
      <w:rFonts w:ascii="Tahoma" w:hAnsi="Tahoma" w:cs="Tahoma"/>
      <w:shd w:val="clear" w:color="auto" w:fill="000080"/>
      <w:lang w:val="en-GB" w:eastAsia="en-US"/>
    </w:rPr>
  </w:style>
  <w:style w:type="paragraph" w:styleId="afa">
    <w:name w:val="Plain Text"/>
    <w:basedOn w:val="a"/>
    <w:link w:val="afb"/>
    <w:rsid w:val="00CC5545"/>
    <w:rPr>
      <w:rFonts w:ascii="Courier New" w:eastAsia="Times New Roman" w:hAnsi="Courier New"/>
      <w:lang w:val="nb-NO" w:eastAsia="zh-CN"/>
    </w:rPr>
  </w:style>
  <w:style w:type="character" w:customStyle="1" w:styleId="afb">
    <w:name w:val="纯文本 字符"/>
    <w:basedOn w:val="a0"/>
    <w:link w:val="afa"/>
    <w:rsid w:val="00CC5545"/>
    <w:rPr>
      <w:rFonts w:ascii="Courier New" w:eastAsia="Times New Roman" w:hAnsi="Courier New"/>
      <w:lang w:val="nb-NO" w:eastAsia="zh-CN"/>
    </w:rPr>
  </w:style>
  <w:style w:type="paragraph" w:styleId="afc">
    <w:name w:val="Body Text"/>
    <w:basedOn w:val="a"/>
    <w:link w:val="afd"/>
    <w:rsid w:val="00CC5545"/>
    <w:rPr>
      <w:rFonts w:eastAsia="Times New Roman"/>
      <w:lang w:eastAsia="zh-CN"/>
    </w:rPr>
  </w:style>
  <w:style w:type="character" w:customStyle="1" w:styleId="afd">
    <w:name w:val="正文文本 字符"/>
    <w:basedOn w:val="a0"/>
    <w:link w:val="afc"/>
    <w:rsid w:val="00CC5545"/>
    <w:rPr>
      <w:rFonts w:ascii="Times New Roman" w:eastAsia="Times New Roman" w:hAnsi="Times New Roman"/>
      <w:lang w:val="en-GB" w:eastAsia="zh-CN"/>
    </w:rPr>
  </w:style>
  <w:style w:type="character" w:customStyle="1" w:styleId="af0">
    <w:name w:val="批注文字 字符"/>
    <w:link w:val="af"/>
    <w:rsid w:val="00CC5545"/>
    <w:rPr>
      <w:rFonts w:ascii="Times New Roman" w:hAnsi="Times New Roman"/>
      <w:lang w:val="en-GB" w:eastAsia="en-US"/>
    </w:rPr>
  </w:style>
  <w:style w:type="paragraph" w:styleId="afe">
    <w:name w:val="List Paragraph"/>
    <w:basedOn w:val="a"/>
    <w:uiPriority w:val="34"/>
    <w:qFormat/>
    <w:rsid w:val="00CC5545"/>
    <w:pPr>
      <w:ind w:left="720"/>
      <w:contextualSpacing/>
    </w:pPr>
    <w:rPr>
      <w:rFonts w:eastAsia="宋体"/>
      <w:lang w:eastAsia="zh-CN"/>
    </w:rPr>
  </w:style>
  <w:style w:type="paragraph" w:styleId="aff">
    <w:name w:val="Revision"/>
    <w:hidden/>
    <w:uiPriority w:val="99"/>
    <w:semiHidden/>
    <w:rsid w:val="00CC5545"/>
    <w:rPr>
      <w:rFonts w:ascii="Times New Roman" w:eastAsia="宋体" w:hAnsi="Times New Roman"/>
      <w:lang w:val="en-GB" w:eastAsia="en-US"/>
    </w:rPr>
  </w:style>
  <w:style w:type="character" w:customStyle="1" w:styleId="af5">
    <w:name w:val="批注主题 字符"/>
    <w:link w:val="af4"/>
    <w:rsid w:val="00CC5545"/>
    <w:rPr>
      <w:rFonts w:ascii="Times New Roman" w:hAnsi="Times New Roman"/>
      <w:b/>
      <w:bCs/>
      <w:lang w:val="en-GB" w:eastAsia="en-US"/>
    </w:rPr>
  </w:style>
  <w:style w:type="paragraph" w:styleId="TOC">
    <w:name w:val="TOC Heading"/>
    <w:basedOn w:val="1"/>
    <w:next w:val="a"/>
    <w:uiPriority w:val="39"/>
    <w:unhideWhenUsed/>
    <w:qFormat/>
    <w:rsid w:val="00CC554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CC55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CC5545"/>
    <w:rPr>
      <w:rFonts w:ascii="Times New Roman" w:hAnsi="Times New Roman"/>
      <w:lang w:val="en-GB" w:eastAsia="en-US"/>
    </w:rPr>
  </w:style>
  <w:style w:type="character" w:customStyle="1" w:styleId="EWChar">
    <w:name w:val="EW Char"/>
    <w:link w:val="EW"/>
    <w:qFormat/>
    <w:locked/>
    <w:rsid w:val="00CC55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217451">
      <w:bodyDiv w:val="1"/>
      <w:marLeft w:val="0"/>
      <w:marRight w:val="0"/>
      <w:marTop w:val="0"/>
      <w:marBottom w:val="0"/>
      <w:divBdr>
        <w:top w:val="none" w:sz="0" w:space="0" w:color="auto"/>
        <w:left w:val="none" w:sz="0" w:space="0" w:color="auto"/>
        <w:bottom w:val="none" w:sz="0" w:space="0" w:color="auto"/>
        <w:right w:val="none" w:sz="0" w:space="0" w:color="auto"/>
      </w:divBdr>
    </w:div>
    <w:div w:id="5489954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1BD51-5B48-4003-B453-BA4E05CE5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1982</Words>
  <Characters>11303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chenshuz@chinatelecom.cn</cp:lastModifiedBy>
  <cp:revision>7</cp:revision>
  <cp:lastPrinted>1899-12-31T23:00:00Z</cp:lastPrinted>
  <dcterms:created xsi:type="dcterms:W3CDTF">2020-11-04T03:31:00Z</dcterms:created>
  <dcterms:modified xsi:type="dcterms:W3CDTF">2020-11-04T08:10:00Z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(3)5Ww8JVdKDrVIq50I4bwx4mlbtSXj6nXtSnbZ7dZunM1ipiBlNWmAr4DYtsEJQEnlxPxMo4cg
oI7757z0g3GzFLK3k29ltTTehB5sapX3mfEyBrRBGZuXtHQNzC6G4GoidsUytCmDdw8aZmN1
k4zH+Ksjl4yyFIh/es1iiHdMrs3fwz1O3s1R7NuiacsmX7Hbv7bwmgQOLgWFNXlrYbfYdmL3
YS64u+2kHlIfBk2Nc3</vt:lpwstr>
  </property>
  <property fmtid="{D5CDD505-2E9C-101B-9397-08002B2CF9AE}" pid="22" name="_2015_ms_pID_7253431">
    <vt:lpwstr>X9YTlDQ4p4e1PReVZrHVEeflp/a2cN35xEV1LkwQF5zQSsYx2gSEml
siaCIPYjy3bhL+/unNjIxmp0ZIxr01viVSl2idUftvsdZ7734EwLHh18+8blYuzig1Ocmxdp
U2tSeCkFgN3PPmrp6oFKPDzBFIc0Jx8nZAk1+r5p3qITwRyb2Uh+BHFxwUjWmkHC1vKLiqwG
y2lxTUwcUEWVGA2+/ckDo/UJJYBwUsMquPNN</vt:lpwstr>
  </property>
  <property fmtid="{D5CDD505-2E9C-101B-9397-08002B2CF9AE}" pid="23" name="_2015_ms_pID_7253432">
    <vt:lpwstr>q2N0leOWzhqluEvfG6bQEjE=</vt:lpwstr>
  </property>
</Properties>
</file>